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02" w:rsidRDefault="004A7102"/>
    <w:p w:rsidR="004A7102" w:rsidRDefault="004A7102"/>
    <w:tbl>
      <w:tblPr>
        <w:tblW w:w="9604" w:type="dxa"/>
        <w:tblInd w:w="250" w:type="dxa"/>
        <w:tblLayout w:type="fixed"/>
        <w:tblLook w:val="04A0"/>
      </w:tblPr>
      <w:tblGrid>
        <w:gridCol w:w="4111"/>
        <w:gridCol w:w="2348"/>
        <w:gridCol w:w="3145"/>
      </w:tblGrid>
      <w:tr w:rsidR="00844E32" w:rsidRPr="001F1BD4" w:rsidTr="000C72D8">
        <w:trPr>
          <w:trHeight w:val="5829"/>
        </w:trPr>
        <w:tc>
          <w:tcPr>
            <w:tcW w:w="4111" w:type="dxa"/>
          </w:tcPr>
          <w:p w:rsidR="00844E32" w:rsidRPr="001F1BD4" w:rsidRDefault="00844E32" w:rsidP="0010242D">
            <w:pPr>
              <w:snapToGrid w:val="0"/>
              <w:jc w:val="center"/>
              <w:rPr>
                <w:rFonts w:ascii="Times New Roman" w:hAnsi="Times New Roman" w:cs="Times New Roman"/>
                <w:sz w:val="28"/>
                <w:szCs w:val="28"/>
              </w:rPr>
            </w:pPr>
            <w:r w:rsidRPr="001F1BD4">
              <w:rPr>
                <w:rFonts w:ascii="Times New Roman" w:hAnsi="Times New Roman" w:cs="Times New Roman"/>
                <w:sz w:val="28"/>
                <w:szCs w:val="28"/>
              </w:rPr>
              <w:t>Отдел образования</w:t>
            </w:r>
          </w:p>
          <w:p w:rsidR="00844E32" w:rsidRPr="001F1BD4" w:rsidRDefault="00844E32" w:rsidP="0010242D">
            <w:pPr>
              <w:snapToGrid w:val="0"/>
              <w:jc w:val="center"/>
              <w:rPr>
                <w:rFonts w:ascii="Times New Roman" w:hAnsi="Times New Roman" w:cs="Times New Roman"/>
                <w:szCs w:val="28"/>
              </w:rPr>
            </w:pPr>
            <w:r w:rsidRPr="001F1BD4">
              <w:rPr>
                <w:rFonts w:ascii="Times New Roman" w:hAnsi="Times New Roman" w:cs="Times New Roman"/>
                <w:sz w:val="28"/>
                <w:szCs w:val="28"/>
              </w:rPr>
              <w:t>Администрации</w:t>
            </w:r>
          </w:p>
          <w:p w:rsidR="00844E32" w:rsidRPr="001F1BD4" w:rsidRDefault="00844E32" w:rsidP="0010242D">
            <w:pPr>
              <w:jc w:val="center"/>
              <w:rPr>
                <w:rFonts w:ascii="Times New Roman" w:hAnsi="Times New Roman" w:cs="Times New Roman"/>
                <w:szCs w:val="28"/>
              </w:rPr>
            </w:pPr>
            <w:r w:rsidRPr="001F1BD4">
              <w:rPr>
                <w:rFonts w:ascii="Times New Roman" w:hAnsi="Times New Roman" w:cs="Times New Roman"/>
                <w:sz w:val="28"/>
                <w:szCs w:val="28"/>
              </w:rPr>
              <w:t xml:space="preserve">муниципального образования </w:t>
            </w:r>
            <w:proofErr w:type="spellStart"/>
            <w:r w:rsidRPr="001F1BD4">
              <w:rPr>
                <w:rFonts w:ascii="Times New Roman" w:hAnsi="Times New Roman" w:cs="Times New Roman"/>
                <w:sz w:val="28"/>
                <w:szCs w:val="28"/>
              </w:rPr>
              <w:t>Ясненский</w:t>
            </w:r>
            <w:proofErr w:type="spellEnd"/>
            <w:r w:rsidRPr="001F1BD4">
              <w:rPr>
                <w:rFonts w:ascii="Times New Roman" w:hAnsi="Times New Roman" w:cs="Times New Roman"/>
                <w:sz w:val="28"/>
                <w:szCs w:val="28"/>
              </w:rPr>
              <w:t xml:space="preserve"> городской округ</w:t>
            </w:r>
          </w:p>
          <w:p w:rsidR="00844E32" w:rsidRPr="001F1BD4" w:rsidRDefault="00844E32" w:rsidP="0010242D">
            <w:pPr>
              <w:jc w:val="center"/>
              <w:rPr>
                <w:rFonts w:ascii="Times New Roman" w:hAnsi="Times New Roman" w:cs="Times New Roman"/>
                <w:szCs w:val="28"/>
              </w:rPr>
            </w:pPr>
            <w:r w:rsidRPr="001F1BD4">
              <w:rPr>
                <w:rFonts w:ascii="Times New Roman" w:hAnsi="Times New Roman" w:cs="Times New Roman"/>
                <w:sz w:val="28"/>
                <w:szCs w:val="28"/>
              </w:rPr>
              <w:t>Оренбургской области</w:t>
            </w:r>
          </w:p>
          <w:p w:rsidR="00844E32" w:rsidRPr="001F1BD4" w:rsidRDefault="00844E32" w:rsidP="0010242D">
            <w:pPr>
              <w:rPr>
                <w:rFonts w:ascii="Times New Roman" w:hAnsi="Times New Roman" w:cs="Times New Roman"/>
                <w:b/>
                <w:szCs w:val="28"/>
              </w:rPr>
            </w:pPr>
          </w:p>
          <w:p w:rsidR="00844E32" w:rsidRPr="001F1BD4" w:rsidRDefault="00844E32" w:rsidP="0010242D">
            <w:pPr>
              <w:jc w:val="center"/>
              <w:rPr>
                <w:rFonts w:ascii="Times New Roman" w:hAnsi="Times New Roman" w:cs="Times New Roman"/>
                <w:b/>
                <w:szCs w:val="28"/>
              </w:rPr>
            </w:pPr>
            <w:r w:rsidRPr="001F1BD4">
              <w:rPr>
                <w:rFonts w:ascii="Times New Roman" w:hAnsi="Times New Roman" w:cs="Times New Roman"/>
                <w:b/>
                <w:sz w:val="28"/>
                <w:szCs w:val="28"/>
              </w:rPr>
              <w:t>РАСПОРЯЖЕНИЕ</w:t>
            </w:r>
          </w:p>
          <w:p w:rsidR="00844E32" w:rsidRPr="001F1BD4" w:rsidRDefault="00844E32" w:rsidP="0010242D">
            <w:pPr>
              <w:jc w:val="center"/>
              <w:rPr>
                <w:rFonts w:ascii="Times New Roman" w:hAnsi="Times New Roman" w:cs="Times New Roman"/>
                <w:sz w:val="16"/>
                <w:szCs w:val="16"/>
              </w:rPr>
            </w:pPr>
          </w:p>
          <w:p w:rsidR="00844E32" w:rsidRDefault="00860504" w:rsidP="0010242D">
            <w:pPr>
              <w:jc w:val="center"/>
              <w:rPr>
                <w:rFonts w:ascii="Times New Roman" w:hAnsi="Times New Roman" w:cs="Times New Roman"/>
                <w:sz w:val="28"/>
                <w:szCs w:val="28"/>
              </w:rPr>
            </w:pPr>
            <w:r w:rsidRPr="00D23C65">
              <w:rPr>
                <w:rFonts w:ascii="Times New Roman" w:hAnsi="Times New Roman" w:cs="Times New Roman"/>
                <w:sz w:val="28"/>
                <w:szCs w:val="28"/>
                <w:u w:val="single"/>
              </w:rPr>
              <w:t>20</w:t>
            </w:r>
            <w:r w:rsidR="00844E32" w:rsidRPr="00D23C65">
              <w:rPr>
                <w:rFonts w:ascii="Times New Roman" w:hAnsi="Times New Roman" w:cs="Times New Roman"/>
                <w:sz w:val="28"/>
                <w:szCs w:val="28"/>
                <w:u w:val="single"/>
              </w:rPr>
              <w:t>.12.2024г</w:t>
            </w:r>
            <w:r w:rsidR="00844E32">
              <w:rPr>
                <w:rFonts w:ascii="Times New Roman" w:hAnsi="Times New Roman" w:cs="Times New Roman"/>
                <w:sz w:val="28"/>
                <w:szCs w:val="28"/>
              </w:rPr>
              <w:t>.</w:t>
            </w:r>
            <w:r w:rsidR="00844E32" w:rsidRPr="001F1BD4">
              <w:rPr>
                <w:rFonts w:ascii="Times New Roman" w:hAnsi="Times New Roman" w:cs="Times New Roman"/>
                <w:sz w:val="28"/>
                <w:szCs w:val="28"/>
              </w:rPr>
              <w:t xml:space="preserve"> </w:t>
            </w:r>
            <w:r w:rsidR="00844E32" w:rsidRPr="00D23C65">
              <w:rPr>
                <w:rFonts w:ascii="Times New Roman" w:hAnsi="Times New Roman" w:cs="Times New Roman"/>
                <w:sz w:val="28"/>
                <w:szCs w:val="28"/>
                <w:u w:val="single"/>
              </w:rPr>
              <w:t xml:space="preserve">№ </w:t>
            </w:r>
            <w:r w:rsidR="00056335" w:rsidRPr="00D23C65">
              <w:rPr>
                <w:rFonts w:ascii="Times New Roman" w:hAnsi="Times New Roman" w:cs="Times New Roman"/>
                <w:sz w:val="28"/>
                <w:szCs w:val="28"/>
                <w:u w:val="single"/>
              </w:rPr>
              <w:t>202</w:t>
            </w:r>
          </w:p>
          <w:p w:rsidR="00844E32" w:rsidRPr="001F1BD4" w:rsidRDefault="00844E32" w:rsidP="00D23C65">
            <w:pPr>
              <w:rPr>
                <w:rFonts w:ascii="Times New Roman" w:hAnsi="Times New Roman" w:cs="Times New Roman"/>
              </w:rPr>
            </w:pPr>
          </w:p>
          <w:p w:rsidR="000C72D8" w:rsidRDefault="00844E32" w:rsidP="000C72D8">
            <w:pPr>
              <w:jc w:val="center"/>
              <w:rPr>
                <w:rFonts w:ascii="Times New Roman" w:hAnsi="Times New Roman" w:cs="Times New Roman"/>
                <w:sz w:val="28"/>
                <w:szCs w:val="28"/>
              </w:rPr>
            </w:pPr>
            <w:r w:rsidRPr="001F1BD4">
              <w:rPr>
                <w:rFonts w:ascii="Times New Roman" w:hAnsi="Times New Roman" w:cs="Times New Roman"/>
                <w:sz w:val="28"/>
                <w:szCs w:val="28"/>
              </w:rPr>
              <w:t>г</w:t>
            </w:r>
            <w:proofErr w:type="gramStart"/>
            <w:r w:rsidRPr="001F1BD4">
              <w:rPr>
                <w:rFonts w:ascii="Times New Roman" w:hAnsi="Times New Roman" w:cs="Times New Roman"/>
                <w:sz w:val="28"/>
                <w:szCs w:val="28"/>
              </w:rPr>
              <w:t>.Я</w:t>
            </w:r>
            <w:proofErr w:type="gramEnd"/>
            <w:r w:rsidRPr="001F1BD4">
              <w:rPr>
                <w:rFonts w:ascii="Times New Roman" w:hAnsi="Times New Roman" w:cs="Times New Roman"/>
                <w:sz w:val="28"/>
                <w:szCs w:val="28"/>
              </w:rPr>
              <w:t>сный</w:t>
            </w:r>
          </w:p>
          <w:p w:rsidR="000C72D8" w:rsidRPr="000C72D8" w:rsidRDefault="000C72D8" w:rsidP="000C72D8">
            <w:pPr>
              <w:jc w:val="center"/>
              <w:rPr>
                <w:rFonts w:ascii="Times New Roman" w:hAnsi="Times New Roman" w:cs="Times New Roman"/>
                <w:szCs w:val="28"/>
              </w:rPr>
            </w:pPr>
          </w:p>
          <w:p w:rsidR="000C72D8" w:rsidRPr="007946CA" w:rsidRDefault="000C72D8" w:rsidP="000C72D8">
            <w:pPr>
              <w:pStyle w:val="1"/>
              <w:spacing w:line="259" w:lineRule="auto"/>
              <w:ind w:left="140" w:firstLine="20"/>
              <w:rPr>
                <w:sz w:val="28"/>
                <w:szCs w:val="28"/>
              </w:rPr>
            </w:pPr>
            <w:r w:rsidRPr="007946CA">
              <w:rPr>
                <w:sz w:val="28"/>
                <w:szCs w:val="28"/>
              </w:rPr>
              <w:t>Об утверждении Порядка проведения и проверки итогового собеседования по русскому языку</w:t>
            </w:r>
          </w:p>
          <w:p w:rsidR="00844E32" w:rsidRPr="000C72D8" w:rsidRDefault="000C72D8" w:rsidP="00AA7B1B">
            <w:pPr>
              <w:pStyle w:val="1"/>
              <w:spacing w:after="300" w:line="259" w:lineRule="auto"/>
              <w:ind w:left="140" w:firstLine="20"/>
            </w:pPr>
            <w:r w:rsidRPr="007946CA">
              <w:rPr>
                <w:sz w:val="28"/>
                <w:szCs w:val="28"/>
              </w:rPr>
              <w:t xml:space="preserve">на территории </w:t>
            </w:r>
            <w:proofErr w:type="spellStart"/>
            <w:r w:rsidR="00AA7B1B">
              <w:rPr>
                <w:sz w:val="28"/>
                <w:szCs w:val="28"/>
              </w:rPr>
              <w:t>Ясненского</w:t>
            </w:r>
            <w:proofErr w:type="spellEnd"/>
            <w:r w:rsidR="00AA7B1B">
              <w:rPr>
                <w:sz w:val="28"/>
                <w:szCs w:val="28"/>
              </w:rPr>
              <w:t xml:space="preserve"> городского округа </w:t>
            </w:r>
            <w:r w:rsidRPr="007946CA">
              <w:rPr>
                <w:sz w:val="28"/>
                <w:szCs w:val="28"/>
              </w:rPr>
              <w:t xml:space="preserve"> в 2025 году</w:t>
            </w:r>
          </w:p>
        </w:tc>
        <w:tc>
          <w:tcPr>
            <w:tcW w:w="2348" w:type="dxa"/>
          </w:tcPr>
          <w:p w:rsidR="00844E32" w:rsidRPr="001F1BD4" w:rsidRDefault="00844E32" w:rsidP="0010242D">
            <w:pPr>
              <w:pStyle w:val="a3"/>
              <w:snapToGrid w:val="0"/>
              <w:rPr>
                <w:b/>
                <w:bCs/>
              </w:rPr>
            </w:pPr>
          </w:p>
        </w:tc>
        <w:tc>
          <w:tcPr>
            <w:tcW w:w="3145" w:type="dxa"/>
            <w:hideMark/>
          </w:tcPr>
          <w:p w:rsidR="00844E32" w:rsidRPr="001F1BD4" w:rsidRDefault="00844E32" w:rsidP="0010242D">
            <w:pPr>
              <w:pStyle w:val="a3"/>
              <w:snapToGrid w:val="0"/>
            </w:pPr>
          </w:p>
        </w:tc>
      </w:tr>
    </w:tbl>
    <w:p w:rsidR="00844E32" w:rsidRDefault="00844E32" w:rsidP="000C72D8">
      <w:pPr>
        <w:pStyle w:val="1"/>
        <w:spacing w:line="276" w:lineRule="auto"/>
        <w:jc w:val="both"/>
        <w:rPr>
          <w:color w:val="000000"/>
          <w:sz w:val="28"/>
          <w:szCs w:val="28"/>
        </w:rPr>
      </w:pPr>
      <w:proofErr w:type="gramStart"/>
      <w:r w:rsidRPr="00844E32">
        <w:rPr>
          <w:color w:val="000000"/>
          <w:sz w:val="28"/>
          <w:szCs w:val="28"/>
        </w:rPr>
        <w:t>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w:t>
      </w:r>
      <w:bookmarkStart w:id="0" w:name="bookmark3"/>
      <w:bookmarkEnd w:id="0"/>
      <w:r w:rsidRPr="00844E32">
        <w:rPr>
          <w:sz w:val="28"/>
          <w:szCs w:val="28"/>
        </w:rPr>
        <w:t xml:space="preserve"> 2023</w:t>
      </w:r>
      <w:r w:rsidRPr="00844E32">
        <w:rPr>
          <w:color w:val="000000"/>
          <w:sz w:val="28"/>
          <w:szCs w:val="28"/>
        </w:rPr>
        <w:t xml:space="preserve"> года № 232/551, с учетом рекомендаций по организации и проведению итогового собеседования по русскому языку в 2025 году, утвержденных Федеральной службой по надзору в сфере образования и</w:t>
      </w:r>
      <w:proofErr w:type="gramEnd"/>
      <w:r w:rsidRPr="00844E32">
        <w:rPr>
          <w:color w:val="000000"/>
          <w:sz w:val="28"/>
          <w:szCs w:val="28"/>
        </w:rPr>
        <w:t xml:space="preserve"> науки от 29 октября</w:t>
      </w:r>
      <w:bookmarkStart w:id="1" w:name="bookmark4"/>
      <w:bookmarkEnd w:id="1"/>
      <w:r w:rsidRPr="00844E32">
        <w:rPr>
          <w:color w:val="000000"/>
          <w:sz w:val="28"/>
          <w:szCs w:val="28"/>
        </w:rPr>
        <w:t xml:space="preserve"> 2024 года № 02-31</w:t>
      </w:r>
      <w:r>
        <w:rPr>
          <w:color w:val="000000"/>
          <w:sz w:val="28"/>
          <w:szCs w:val="28"/>
        </w:rPr>
        <w:t>1, на основании приказа министерства образования Оренбургской области от 17.12.2024 г. № 01-21/1985 «</w:t>
      </w:r>
      <w:r w:rsidRPr="00844E32">
        <w:rPr>
          <w:color w:val="000000"/>
          <w:sz w:val="28"/>
          <w:szCs w:val="28"/>
        </w:rPr>
        <w:t>Об утверждении Порядка проведения и проверки итогового собеседования по русскому языку</w:t>
      </w:r>
      <w:r>
        <w:rPr>
          <w:sz w:val="28"/>
          <w:szCs w:val="28"/>
        </w:rPr>
        <w:t xml:space="preserve"> </w:t>
      </w:r>
      <w:r w:rsidRPr="00844E32">
        <w:rPr>
          <w:color w:val="000000"/>
          <w:sz w:val="28"/>
          <w:szCs w:val="28"/>
        </w:rPr>
        <w:t>на территории Оренбургской области в 2025 году</w:t>
      </w:r>
      <w:r>
        <w:rPr>
          <w:color w:val="000000"/>
          <w:sz w:val="28"/>
          <w:szCs w:val="28"/>
        </w:rPr>
        <w:t>»</w:t>
      </w:r>
      <w:r w:rsidR="00E46B34">
        <w:rPr>
          <w:color w:val="000000"/>
          <w:sz w:val="28"/>
          <w:szCs w:val="28"/>
        </w:rPr>
        <w:t>:</w:t>
      </w:r>
    </w:p>
    <w:p w:rsidR="00E46B34" w:rsidRDefault="00E46B34" w:rsidP="004A7102">
      <w:pPr>
        <w:pStyle w:val="1"/>
        <w:spacing w:line="276" w:lineRule="auto"/>
        <w:ind w:left="150" w:firstLine="0"/>
        <w:jc w:val="both"/>
        <w:rPr>
          <w:color w:val="000000"/>
          <w:sz w:val="28"/>
          <w:szCs w:val="28"/>
        </w:rPr>
      </w:pPr>
      <w:r>
        <w:rPr>
          <w:color w:val="000000"/>
          <w:sz w:val="28"/>
          <w:szCs w:val="28"/>
        </w:rPr>
        <w:t xml:space="preserve">        1. Отделу образования Администрации муниципального образования </w:t>
      </w:r>
      <w:proofErr w:type="spellStart"/>
      <w:r>
        <w:rPr>
          <w:color w:val="000000"/>
          <w:sz w:val="28"/>
          <w:szCs w:val="28"/>
        </w:rPr>
        <w:t>Ясненский</w:t>
      </w:r>
      <w:proofErr w:type="spellEnd"/>
      <w:r>
        <w:rPr>
          <w:color w:val="000000"/>
          <w:sz w:val="28"/>
          <w:szCs w:val="28"/>
        </w:rPr>
        <w:t xml:space="preserve"> городской округ</w:t>
      </w:r>
      <w:r w:rsidR="004A7102">
        <w:rPr>
          <w:color w:val="000000"/>
          <w:sz w:val="28"/>
          <w:szCs w:val="28"/>
        </w:rPr>
        <w:t xml:space="preserve"> и </w:t>
      </w:r>
      <w:r w:rsidR="004A7102" w:rsidRPr="00E46B34">
        <w:rPr>
          <w:color w:val="000000"/>
          <w:sz w:val="28"/>
          <w:szCs w:val="28"/>
        </w:rPr>
        <w:t>руководителям</w:t>
      </w:r>
      <w:r w:rsidR="004A7102">
        <w:rPr>
          <w:color w:val="000000"/>
          <w:sz w:val="28"/>
          <w:szCs w:val="28"/>
        </w:rPr>
        <w:t xml:space="preserve"> образовательных организаций:</w:t>
      </w:r>
    </w:p>
    <w:p w:rsidR="00E46B34" w:rsidRPr="00E46B34" w:rsidRDefault="00E46B34" w:rsidP="004A7102">
      <w:pPr>
        <w:pStyle w:val="1"/>
        <w:spacing w:line="276" w:lineRule="auto"/>
        <w:jc w:val="both"/>
        <w:rPr>
          <w:sz w:val="28"/>
          <w:szCs w:val="28"/>
        </w:rPr>
      </w:pPr>
      <w:r>
        <w:rPr>
          <w:color w:val="000000"/>
          <w:sz w:val="28"/>
          <w:szCs w:val="28"/>
        </w:rPr>
        <w:t>1.1.</w:t>
      </w:r>
      <w:r w:rsidR="004A7102">
        <w:rPr>
          <w:color w:val="000000"/>
          <w:sz w:val="28"/>
          <w:szCs w:val="28"/>
        </w:rPr>
        <w:t xml:space="preserve"> </w:t>
      </w:r>
      <w:proofErr w:type="gramStart"/>
      <w:r w:rsidRPr="00E46B34">
        <w:rPr>
          <w:color w:val="000000"/>
          <w:sz w:val="28"/>
          <w:szCs w:val="28"/>
        </w:rPr>
        <w:t>Разместить</w:t>
      </w:r>
      <w:proofErr w:type="gramEnd"/>
      <w:r w:rsidRPr="00E46B34">
        <w:rPr>
          <w:color w:val="000000"/>
          <w:sz w:val="28"/>
          <w:szCs w:val="28"/>
        </w:rPr>
        <w:t xml:space="preserve"> </w:t>
      </w:r>
      <w:r>
        <w:rPr>
          <w:color w:val="000000"/>
          <w:sz w:val="28"/>
          <w:szCs w:val="28"/>
        </w:rPr>
        <w:t>настоящи</w:t>
      </w:r>
      <w:r w:rsidR="004A7102">
        <w:rPr>
          <w:color w:val="000000"/>
          <w:sz w:val="28"/>
          <w:szCs w:val="28"/>
        </w:rPr>
        <w:t>й Порядок на официальных сайтах</w:t>
      </w:r>
      <w:r>
        <w:rPr>
          <w:color w:val="000000"/>
          <w:sz w:val="28"/>
          <w:szCs w:val="28"/>
        </w:rPr>
        <w:t xml:space="preserve"> </w:t>
      </w:r>
      <w:r w:rsidRPr="00E46B34">
        <w:rPr>
          <w:color w:val="000000"/>
          <w:sz w:val="28"/>
          <w:szCs w:val="28"/>
        </w:rPr>
        <w:t xml:space="preserve"> в целях информирования обучающихся 9 классов, педагогов и заинтересованных лиц.</w:t>
      </w:r>
    </w:p>
    <w:p w:rsidR="00E46B34" w:rsidRDefault="004A7102" w:rsidP="004A7102">
      <w:pPr>
        <w:pStyle w:val="1"/>
        <w:tabs>
          <w:tab w:val="left" w:pos="142"/>
        </w:tabs>
        <w:spacing w:line="276" w:lineRule="auto"/>
        <w:ind w:firstLine="403"/>
        <w:jc w:val="both"/>
        <w:rPr>
          <w:color w:val="000000"/>
          <w:sz w:val="28"/>
          <w:szCs w:val="28"/>
        </w:rPr>
      </w:pPr>
      <w:r>
        <w:rPr>
          <w:color w:val="000000"/>
          <w:sz w:val="28"/>
          <w:szCs w:val="28"/>
        </w:rPr>
        <w:t>1</w:t>
      </w:r>
      <w:r w:rsidR="00E46B34">
        <w:rPr>
          <w:color w:val="000000"/>
          <w:sz w:val="28"/>
          <w:szCs w:val="28"/>
        </w:rPr>
        <w:t>.2.</w:t>
      </w:r>
      <w:r>
        <w:rPr>
          <w:color w:val="000000"/>
          <w:sz w:val="28"/>
          <w:szCs w:val="28"/>
        </w:rPr>
        <w:t xml:space="preserve"> </w:t>
      </w:r>
      <w:r w:rsidR="00E46B34">
        <w:rPr>
          <w:color w:val="000000"/>
          <w:sz w:val="28"/>
          <w:szCs w:val="28"/>
        </w:rPr>
        <w:t>И</w:t>
      </w:r>
      <w:r w:rsidR="00E46B34" w:rsidRPr="00E46B34">
        <w:rPr>
          <w:color w:val="000000"/>
          <w:sz w:val="28"/>
          <w:szCs w:val="28"/>
        </w:rPr>
        <w:t xml:space="preserve">спользовать настоящий Порядок при проведении и проверке итогового собеседования по русскому языку на территории </w:t>
      </w:r>
      <w:proofErr w:type="spellStart"/>
      <w:r w:rsidR="00EF53A1">
        <w:rPr>
          <w:color w:val="000000"/>
          <w:sz w:val="28"/>
          <w:szCs w:val="28"/>
        </w:rPr>
        <w:t>Ясненского</w:t>
      </w:r>
      <w:proofErr w:type="spellEnd"/>
      <w:r w:rsidR="00EF53A1">
        <w:rPr>
          <w:color w:val="000000"/>
          <w:sz w:val="28"/>
          <w:szCs w:val="28"/>
        </w:rPr>
        <w:t xml:space="preserve"> городского округа</w:t>
      </w:r>
      <w:r w:rsidR="00E46B34" w:rsidRPr="00E46B34">
        <w:rPr>
          <w:color w:val="000000"/>
          <w:sz w:val="28"/>
          <w:szCs w:val="28"/>
        </w:rPr>
        <w:t xml:space="preserve"> в 2025 году</w:t>
      </w:r>
      <w:r>
        <w:rPr>
          <w:color w:val="000000"/>
          <w:sz w:val="28"/>
          <w:szCs w:val="28"/>
        </w:rPr>
        <w:t>.</w:t>
      </w:r>
    </w:p>
    <w:p w:rsidR="004A7102" w:rsidRDefault="004A7102" w:rsidP="004A7102">
      <w:pPr>
        <w:pStyle w:val="1"/>
        <w:tabs>
          <w:tab w:val="left" w:pos="142"/>
        </w:tabs>
        <w:spacing w:after="300" w:line="276" w:lineRule="auto"/>
        <w:jc w:val="both"/>
        <w:rPr>
          <w:sz w:val="28"/>
          <w:szCs w:val="28"/>
        </w:rPr>
      </w:pPr>
      <w:r>
        <w:rPr>
          <w:color w:val="000000"/>
          <w:sz w:val="28"/>
          <w:szCs w:val="28"/>
        </w:rPr>
        <w:t xml:space="preserve">      2. </w:t>
      </w:r>
      <w:proofErr w:type="gramStart"/>
      <w:r w:rsidRPr="004A7102">
        <w:rPr>
          <w:sz w:val="28"/>
          <w:szCs w:val="28"/>
        </w:rPr>
        <w:t>Контроль за</w:t>
      </w:r>
      <w:proofErr w:type="gramEnd"/>
      <w:r w:rsidRPr="004A7102">
        <w:rPr>
          <w:sz w:val="28"/>
          <w:szCs w:val="28"/>
        </w:rPr>
        <w:t xml:space="preserve"> исполнением настоящего </w:t>
      </w:r>
      <w:r>
        <w:rPr>
          <w:sz w:val="28"/>
          <w:szCs w:val="28"/>
        </w:rPr>
        <w:t>распоряжения</w:t>
      </w:r>
      <w:r w:rsidRPr="004A7102">
        <w:rPr>
          <w:sz w:val="28"/>
          <w:szCs w:val="28"/>
        </w:rPr>
        <w:t xml:space="preserve"> </w:t>
      </w:r>
      <w:r>
        <w:rPr>
          <w:sz w:val="28"/>
          <w:szCs w:val="28"/>
        </w:rPr>
        <w:t>оставляю за собой.</w:t>
      </w:r>
    </w:p>
    <w:p w:rsidR="004A7102" w:rsidRPr="004A7102" w:rsidRDefault="004A7102" w:rsidP="004A7102">
      <w:pPr>
        <w:rPr>
          <w:rFonts w:ascii="Times New Roman" w:hAnsi="Times New Roman" w:cs="Times New Roman"/>
          <w:sz w:val="28"/>
          <w:szCs w:val="28"/>
          <w:lang w:eastAsia="en-US"/>
        </w:rPr>
      </w:pPr>
      <w:r w:rsidRPr="004A7102">
        <w:rPr>
          <w:rFonts w:ascii="Times New Roman" w:hAnsi="Times New Roman" w:cs="Times New Roman"/>
          <w:sz w:val="28"/>
          <w:szCs w:val="28"/>
          <w:lang w:eastAsia="en-US"/>
        </w:rPr>
        <w:t xml:space="preserve">Руководитель отдела образования </w:t>
      </w:r>
      <w:r>
        <w:rPr>
          <w:rFonts w:ascii="Times New Roman" w:hAnsi="Times New Roman" w:cs="Times New Roman"/>
          <w:sz w:val="28"/>
          <w:szCs w:val="28"/>
          <w:lang w:eastAsia="en-US"/>
        </w:rPr>
        <w:t xml:space="preserve">                                                      </w:t>
      </w:r>
      <w:r w:rsidRPr="004A7102">
        <w:rPr>
          <w:rFonts w:ascii="Times New Roman" w:hAnsi="Times New Roman" w:cs="Times New Roman"/>
          <w:sz w:val="28"/>
          <w:szCs w:val="28"/>
          <w:lang w:eastAsia="en-US"/>
        </w:rPr>
        <w:t>В.Н.Решетова</w:t>
      </w:r>
    </w:p>
    <w:p w:rsidR="004A7102" w:rsidRDefault="004A7102" w:rsidP="004A7102">
      <w:pPr>
        <w:rPr>
          <w:lang w:eastAsia="en-US"/>
        </w:rPr>
      </w:pPr>
    </w:p>
    <w:p w:rsidR="004A7102" w:rsidRPr="004A7102" w:rsidRDefault="004A7102" w:rsidP="004A7102">
      <w:pP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Готовил: </w:t>
      </w:r>
      <w:proofErr w:type="spellStart"/>
      <w:r w:rsidRPr="004A7102">
        <w:rPr>
          <w:rFonts w:ascii="Times New Roman" w:hAnsi="Times New Roman" w:cs="Times New Roman"/>
          <w:sz w:val="22"/>
          <w:szCs w:val="22"/>
          <w:lang w:eastAsia="en-US"/>
        </w:rPr>
        <w:t>Жалмуратова</w:t>
      </w:r>
      <w:proofErr w:type="spellEnd"/>
      <w:r w:rsidRPr="004A7102">
        <w:rPr>
          <w:rFonts w:ascii="Times New Roman" w:hAnsi="Times New Roman" w:cs="Times New Roman"/>
          <w:sz w:val="22"/>
          <w:szCs w:val="22"/>
          <w:lang w:eastAsia="en-US"/>
        </w:rPr>
        <w:t xml:space="preserve"> А.Б.</w:t>
      </w:r>
    </w:p>
    <w:p w:rsidR="004A7102" w:rsidRPr="004A7102" w:rsidRDefault="004A7102" w:rsidP="004A7102">
      <w:pPr>
        <w:rPr>
          <w:rFonts w:ascii="Times New Roman" w:hAnsi="Times New Roman" w:cs="Times New Roman"/>
          <w:sz w:val="22"/>
          <w:szCs w:val="22"/>
          <w:lang w:eastAsia="en-US"/>
        </w:rPr>
      </w:pPr>
      <w:r w:rsidRPr="004A7102">
        <w:rPr>
          <w:rFonts w:ascii="Times New Roman" w:hAnsi="Times New Roman" w:cs="Times New Roman"/>
          <w:sz w:val="22"/>
          <w:szCs w:val="22"/>
          <w:lang w:eastAsia="en-US"/>
        </w:rPr>
        <w:t>2-13-53</w:t>
      </w:r>
    </w:p>
    <w:p w:rsidR="004A7102" w:rsidRPr="004A7102" w:rsidRDefault="004A7102" w:rsidP="004A7102">
      <w:pPr>
        <w:rPr>
          <w:lang w:eastAsia="en-US"/>
        </w:rPr>
      </w:pPr>
    </w:p>
    <w:p w:rsidR="004A7102" w:rsidRPr="004A7102" w:rsidRDefault="004A7102" w:rsidP="004A7102">
      <w:pPr>
        <w:rPr>
          <w:lang w:eastAsia="en-US"/>
        </w:rPr>
        <w:sectPr w:rsidR="004A7102" w:rsidRPr="004A7102" w:rsidSect="00E46B34">
          <w:pgSz w:w="11900" w:h="16840"/>
          <w:pgMar w:top="107" w:right="769" w:bottom="107" w:left="1516" w:header="0" w:footer="3" w:gutter="0"/>
          <w:cols w:space="720"/>
          <w:noEndnote/>
          <w:docGrid w:linePitch="360"/>
        </w:sectPr>
      </w:pPr>
    </w:p>
    <w:p w:rsidR="00BD649C" w:rsidRPr="007946CA" w:rsidRDefault="00BD649C" w:rsidP="00BD649C">
      <w:pPr>
        <w:pStyle w:val="1"/>
        <w:spacing w:line="254" w:lineRule="auto"/>
        <w:ind w:left="4900" w:firstLine="0"/>
        <w:jc w:val="both"/>
        <w:rPr>
          <w:sz w:val="28"/>
          <w:szCs w:val="28"/>
        </w:rPr>
      </w:pPr>
      <w:bookmarkStart w:id="2" w:name="bookmark11"/>
      <w:bookmarkEnd w:id="2"/>
      <w:r w:rsidRPr="007946CA">
        <w:rPr>
          <w:sz w:val="28"/>
          <w:szCs w:val="28"/>
        </w:rPr>
        <w:lastRenderedPageBreak/>
        <w:t>Приложение</w:t>
      </w:r>
    </w:p>
    <w:p w:rsidR="00BD649C" w:rsidRPr="007946CA" w:rsidRDefault="00BD649C" w:rsidP="00BD649C">
      <w:pPr>
        <w:pStyle w:val="1"/>
        <w:spacing w:line="254" w:lineRule="auto"/>
        <w:ind w:left="4900" w:firstLine="0"/>
        <w:jc w:val="both"/>
        <w:rPr>
          <w:sz w:val="28"/>
          <w:szCs w:val="28"/>
        </w:rPr>
      </w:pPr>
      <w:r w:rsidRPr="007946CA">
        <w:rPr>
          <w:sz w:val="28"/>
          <w:szCs w:val="28"/>
        </w:rPr>
        <w:t>к распоряжению руководителя отдела образования</w:t>
      </w:r>
      <w:r w:rsidR="00D23C65">
        <w:rPr>
          <w:sz w:val="28"/>
          <w:szCs w:val="28"/>
        </w:rPr>
        <w:t xml:space="preserve"> от 20.12.2024 № 202</w:t>
      </w:r>
    </w:p>
    <w:p w:rsidR="00BD649C" w:rsidRDefault="00BD649C" w:rsidP="00D23C65">
      <w:pPr>
        <w:pStyle w:val="1"/>
        <w:spacing w:line="254" w:lineRule="auto"/>
        <w:ind w:firstLine="0"/>
        <w:rPr>
          <w:sz w:val="28"/>
          <w:szCs w:val="28"/>
        </w:rPr>
      </w:pPr>
    </w:p>
    <w:p w:rsidR="004A7102" w:rsidRPr="00BD649C" w:rsidRDefault="004A7102" w:rsidP="004A7102">
      <w:pPr>
        <w:pStyle w:val="1"/>
        <w:spacing w:line="254" w:lineRule="auto"/>
        <w:ind w:firstLine="0"/>
        <w:jc w:val="center"/>
        <w:rPr>
          <w:sz w:val="28"/>
          <w:szCs w:val="28"/>
        </w:rPr>
      </w:pPr>
      <w:r w:rsidRPr="00BD649C">
        <w:rPr>
          <w:sz w:val="28"/>
          <w:szCs w:val="28"/>
        </w:rPr>
        <w:t>Порядок</w:t>
      </w:r>
    </w:p>
    <w:p w:rsidR="004A7102" w:rsidRPr="00BD649C" w:rsidRDefault="004A7102" w:rsidP="004A7102">
      <w:pPr>
        <w:pStyle w:val="1"/>
        <w:spacing w:after="320" w:line="254" w:lineRule="auto"/>
        <w:ind w:firstLine="0"/>
        <w:jc w:val="center"/>
        <w:rPr>
          <w:sz w:val="28"/>
          <w:szCs w:val="28"/>
        </w:rPr>
      </w:pPr>
      <w:r w:rsidRPr="00BD649C">
        <w:rPr>
          <w:sz w:val="28"/>
          <w:szCs w:val="28"/>
        </w:rPr>
        <w:t>проведения и проверки итогового собеседования по русскому языку на</w:t>
      </w:r>
      <w:r w:rsidRPr="00BD649C">
        <w:rPr>
          <w:sz w:val="28"/>
          <w:szCs w:val="28"/>
        </w:rPr>
        <w:br/>
        <w:t xml:space="preserve">территории </w:t>
      </w:r>
      <w:proofErr w:type="spellStart"/>
      <w:r w:rsidR="00AA7B1B">
        <w:rPr>
          <w:sz w:val="28"/>
          <w:szCs w:val="28"/>
        </w:rPr>
        <w:t>Ясненского</w:t>
      </w:r>
      <w:proofErr w:type="spellEnd"/>
      <w:r w:rsidR="00AA7B1B">
        <w:rPr>
          <w:sz w:val="28"/>
          <w:szCs w:val="28"/>
        </w:rPr>
        <w:t xml:space="preserve"> городского округа</w:t>
      </w:r>
      <w:r w:rsidRPr="00BD649C">
        <w:rPr>
          <w:sz w:val="28"/>
          <w:szCs w:val="28"/>
        </w:rPr>
        <w:t xml:space="preserve"> в 2025 году</w:t>
      </w:r>
    </w:p>
    <w:p w:rsidR="004A7102" w:rsidRPr="00BD649C" w:rsidRDefault="004A7102" w:rsidP="004A7102">
      <w:pPr>
        <w:pStyle w:val="1"/>
        <w:numPr>
          <w:ilvl w:val="0"/>
          <w:numId w:val="9"/>
        </w:numPr>
        <w:tabs>
          <w:tab w:val="left" w:pos="328"/>
        </w:tabs>
        <w:spacing w:after="320"/>
        <w:ind w:firstLine="0"/>
        <w:jc w:val="center"/>
        <w:rPr>
          <w:sz w:val="28"/>
          <w:szCs w:val="28"/>
        </w:rPr>
      </w:pPr>
      <w:bookmarkStart w:id="3" w:name="bookmark14"/>
      <w:bookmarkEnd w:id="3"/>
      <w:r w:rsidRPr="00BD649C">
        <w:rPr>
          <w:sz w:val="28"/>
          <w:szCs w:val="28"/>
        </w:rPr>
        <w:t>Общие положения</w:t>
      </w:r>
    </w:p>
    <w:p w:rsidR="004A7102" w:rsidRPr="00BD649C" w:rsidRDefault="004A7102" w:rsidP="004A7102">
      <w:pPr>
        <w:pStyle w:val="1"/>
        <w:numPr>
          <w:ilvl w:val="0"/>
          <w:numId w:val="10"/>
        </w:numPr>
        <w:tabs>
          <w:tab w:val="left" w:pos="1145"/>
        </w:tabs>
        <w:spacing w:after="320"/>
        <w:ind w:firstLine="860"/>
        <w:jc w:val="both"/>
        <w:rPr>
          <w:sz w:val="28"/>
          <w:szCs w:val="28"/>
        </w:rPr>
      </w:pPr>
      <w:bookmarkStart w:id="4" w:name="bookmark15"/>
      <w:bookmarkEnd w:id="4"/>
      <w:proofErr w:type="gramStart"/>
      <w:r w:rsidRPr="00BD649C">
        <w:rPr>
          <w:sz w:val="28"/>
          <w:szCs w:val="28"/>
        </w:rPr>
        <w:t>Порядок проведения и проверки итогового собеседования по русскому языку (далее - Порядок) определяет сроки и продолжительность проведения итогового собеседования по русскому языку,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формы проведения</w:t>
      </w:r>
      <w:proofErr w:type="gramEnd"/>
      <w:r w:rsidRPr="00BD649C">
        <w:rPr>
          <w:sz w:val="28"/>
          <w:szCs w:val="28"/>
        </w:rPr>
        <w:t xml:space="preserve"> итогового собеседования.</w:t>
      </w:r>
    </w:p>
    <w:p w:rsidR="004A7102" w:rsidRPr="00BD649C" w:rsidRDefault="004A7102" w:rsidP="004A7102">
      <w:pPr>
        <w:pStyle w:val="1"/>
        <w:numPr>
          <w:ilvl w:val="0"/>
          <w:numId w:val="9"/>
        </w:numPr>
        <w:tabs>
          <w:tab w:val="left" w:pos="379"/>
        </w:tabs>
        <w:spacing w:after="320"/>
        <w:ind w:firstLine="0"/>
        <w:jc w:val="center"/>
        <w:rPr>
          <w:sz w:val="28"/>
          <w:szCs w:val="28"/>
        </w:rPr>
      </w:pPr>
      <w:bookmarkStart w:id="5" w:name="bookmark16"/>
      <w:bookmarkEnd w:id="5"/>
      <w:r w:rsidRPr="00BD649C">
        <w:rPr>
          <w:sz w:val="28"/>
          <w:szCs w:val="28"/>
        </w:rPr>
        <w:t>Порядок подачи заявления на участие в итоговом собеседовании</w:t>
      </w:r>
    </w:p>
    <w:p w:rsidR="004A7102" w:rsidRPr="00BD649C" w:rsidRDefault="004A7102" w:rsidP="004A7102">
      <w:pPr>
        <w:pStyle w:val="1"/>
        <w:numPr>
          <w:ilvl w:val="0"/>
          <w:numId w:val="10"/>
        </w:numPr>
        <w:tabs>
          <w:tab w:val="left" w:pos="1145"/>
        </w:tabs>
        <w:ind w:firstLine="860"/>
        <w:jc w:val="both"/>
        <w:rPr>
          <w:sz w:val="28"/>
          <w:szCs w:val="28"/>
        </w:rPr>
      </w:pPr>
      <w:bookmarkStart w:id="6" w:name="bookmark17"/>
      <w:bookmarkEnd w:id="6"/>
      <w:r w:rsidRPr="00BD649C">
        <w:rPr>
          <w:sz w:val="28"/>
          <w:szCs w:val="28"/>
        </w:rPr>
        <w:t xml:space="preserve">Для </w:t>
      </w:r>
      <w:proofErr w:type="gramStart"/>
      <w:r w:rsidRPr="00BD649C">
        <w:rPr>
          <w:sz w:val="28"/>
          <w:szCs w:val="28"/>
        </w:rPr>
        <w:t>участия</w:t>
      </w:r>
      <w:proofErr w:type="gramEnd"/>
      <w:r w:rsidRPr="00BD649C">
        <w:rPr>
          <w:sz w:val="28"/>
          <w:szCs w:val="28"/>
        </w:rPr>
        <w:t xml:space="preserve"> в итоговом собеседовании обучающиеся подают заявление в образовательные организации, в которых осваивают образовательные программы основного общего образования, экстерны - в образовательные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выбранные экстернами для прохождения государственной итоговой аттестации (далее - ГИА) не позднее чем за две недели до начала проведения итогового собеседования согласно приложению № 1 к настоящему Порядку.</w:t>
      </w:r>
    </w:p>
    <w:p w:rsidR="004A7102" w:rsidRPr="00BD649C" w:rsidRDefault="004A7102" w:rsidP="004A7102">
      <w:pPr>
        <w:pStyle w:val="1"/>
        <w:spacing w:after="320"/>
        <w:ind w:firstLine="860"/>
        <w:jc w:val="both"/>
        <w:rPr>
          <w:sz w:val="28"/>
          <w:szCs w:val="28"/>
        </w:rPr>
      </w:pPr>
      <w:r w:rsidRPr="00BD649C">
        <w:rPr>
          <w:sz w:val="28"/>
          <w:szCs w:val="28"/>
        </w:rPr>
        <w:t>Итоговое собеседование проводится в образовательных организациях.</w:t>
      </w:r>
    </w:p>
    <w:p w:rsidR="004A7102" w:rsidRPr="00BD649C" w:rsidRDefault="004A7102" w:rsidP="004A7102">
      <w:pPr>
        <w:pStyle w:val="1"/>
        <w:numPr>
          <w:ilvl w:val="0"/>
          <w:numId w:val="9"/>
        </w:numPr>
        <w:tabs>
          <w:tab w:val="left" w:pos="470"/>
        </w:tabs>
        <w:spacing w:after="320" w:line="259" w:lineRule="auto"/>
        <w:ind w:firstLine="0"/>
        <w:jc w:val="center"/>
        <w:rPr>
          <w:sz w:val="28"/>
          <w:szCs w:val="28"/>
        </w:rPr>
      </w:pPr>
      <w:bookmarkStart w:id="7" w:name="bookmark18"/>
      <w:bookmarkEnd w:id="7"/>
      <w:r w:rsidRPr="00BD649C">
        <w:rPr>
          <w:sz w:val="28"/>
          <w:szCs w:val="28"/>
        </w:rPr>
        <w:t>Сроки и продолжительность проведения итогового</w:t>
      </w:r>
      <w:r w:rsidRPr="00BD649C">
        <w:rPr>
          <w:sz w:val="28"/>
          <w:szCs w:val="28"/>
        </w:rPr>
        <w:br/>
        <w:t>собеседования</w:t>
      </w:r>
    </w:p>
    <w:p w:rsidR="004A7102" w:rsidRPr="00BD649C" w:rsidRDefault="004A7102" w:rsidP="004A7102">
      <w:pPr>
        <w:pStyle w:val="1"/>
        <w:numPr>
          <w:ilvl w:val="0"/>
          <w:numId w:val="11"/>
        </w:numPr>
        <w:tabs>
          <w:tab w:val="left" w:pos="1872"/>
        </w:tabs>
        <w:spacing w:line="259" w:lineRule="auto"/>
        <w:ind w:firstLine="1140"/>
        <w:jc w:val="both"/>
        <w:rPr>
          <w:sz w:val="28"/>
          <w:szCs w:val="28"/>
        </w:rPr>
      </w:pPr>
      <w:bookmarkStart w:id="8" w:name="bookmark19"/>
      <w:bookmarkEnd w:id="8"/>
      <w:r w:rsidRPr="00BD649C">
        <w:rPr>
          <w:sz w:val="28"/>
          <w:szCs w:val="28"/>
        </w:rPr>
        <w:t>Итоговое собеседование проводится во вторую среду февраля - 12 февраля 2025 года.</w:t>
      </w:r>
    </w:p>
    <w:p w:rsidR="004A7102" w:rsidRPr="00BD649C" w:rsidRDefault="004A7102" w:rsidP="00BD649C">
      <w:pPr>
        <w:pStyle w:val="1"/>
        <w:numPr>
          <w:ilvl w:val="0"/>
          <w:numId w:val="11"/>
        </w:numPr>
        <w:tabs>
          <w:tab w:val="left" w:pos="1603"/>
        </w:tabs>
        <w:spacing w:line="259" w:lineRule="auto"/>
        <w:ind w:firstLine="1140"/>
        <w:jc w:val="both"/>
        <w:rPr>
          <w:sz w:val="28"/>
          <w:szCs w:val="28"/>
        </w:rPr>
      </w:pPr>
      <w:bookmarkStart w:id="9" w:name="bookmark20"/>
      <w:bookmarkEnd w:id="9"/>
      <w:r w:rsidRPr="00BD649C">
        <w:rPr>
          <w:sz w:val="28"/>
          <w:szCs w:val="28"/>
        </w:rPr>
        <w:t>Продолжительность проведения итогового собеседования по этапам для каждого участника итогового собеседования определяется согласно приложению № 2 к настоящему Порядку.</w:t>
      </w:r>
    </w:p>
    <w:p w:rsidR="004A7102" w:rsidRPr="00BD649C" w:rsidRDefault="004A7102" w:rsidP="004A7102">
      <w:pPr>
        <w:pStyle w:val="1"/>
        <w:numPr>
          <w:ilvl w:val="0"/>
          <w:numId w:val="11"/>
        </w:numPr>
        <w:tabs>
          <w:tab w:val="left" w:pos="1666"/>
        </w:tabs>
        <w:ind w:firstLine="1000"/>
        <w:jc w:val="both"/>
        <w:rPr>
          <w:sz w:val="28"/>
          <w:szCs w:val="28"/>
        </w:rPr>
      </w:pPr>
      <w:bookmarkStart w:id="10" w:name="bookmark21"/>
      <w:bookmarkEnd w:id="10"/>
      <w:r w:rsidRPr="00BD649C">
        <w:rPr>
          <w:sz w:val="28"/>
          <w:szCs w:val="28"/>
        </w:rPr>
        <w:t xml:space="preserve">Для участников итогового собеседования с ограниченными возможностями здоровья (далее - ОВЗ), участников итогового собеседования - </w:t>
      </w:r>
      <w:r w:rsidRPr="00BD649C">
        <w:rPr>
          <w:sz w:val="28"/>
          <w:szCs w:val="28"/>
        </w:rPr>
        <w:lastRenderedPageBreak/>
        <w:t>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4A7102" w:rsidRPr="00BD649C" w:rsidRDefault="004A7102" w:rsidP="004A7102">
      <w:pPr>
        <w:pStyle w:val="1"/>
        <w:ind w:firstLine="1000"/>
        <w:jc w:val="both"/>
        <w:rPr>
          <w:sz w:val="28"/>
          <w:szCs w:val="28"/>
        </w:rPr>
      </w:pPr>
      <w:r w:rsidRPr="00BD649C">
        <w:rPr>
          <w:sz w:val="28"/>
          <w:szCs w:val="28"/>
        </w:rPr>
        <w:t>Участники итогового собеседования с ОВЗ, участники итогового собеседования - дети-инвалиды, инвалиды самостоятельно по своему усмотрению распределяют время, отведенное на проведение итогового собеседования.</w:t>
      </w:r>
    </w:p>
    <w:p w:rsidR="004A7102" w:rsidRPr="00BD649C" w:rsidRDefault="004A7102" w:rsidP="004A7102">
      <w:pPr>
        <w:pStyle w:val="1"/>
        <w:ind w:firstLine="1000"/>
        <w:jc w:val="both"/>
        <w:rPr>
          <w:sz w:val="28"/>
          <w:szCs w:val="28"/>
        </w:rPr>
      </w:pPr>
      <w:r w:rsidRPr="00BD649C">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собеседником по выполнению заданий комплектов тем, текстов итогового собеседования (далее - КИМ итогового собеседования) до начала процедуры и др.).</w:t>
      </w:r>
    </w:p>
    <w:p w:rsidR="004A7102" w:rsidRPr="00BD649C" w:rsidRDefault="004A7102" w:rsidP="004A7102">
      <w:pPr>
        <w:pStyle w:val="1"/>
        <w:numPr>
          <w:ilvl w:val="0"/>
          <w:numId w:val="11"/>
        </w:numPr>
        <w:tabs>
          <w:tab w:val="left" w:pos="1666"/>
        </w:tabs>
        <w:ind w:firstLine="1000"/>
        <w:jc w:val="both"/>
        <w:rPr>
          <w:sz w:val="28"/>
          <w:szCs w:val="28"/>
        </w:rPr>
      </w:pPr>
      <w:bookmarkStart w:id="11" w:name="bookmark22"/>
      <w:bookmarkEnd w:id="11"/>
      <w:r w:rsidRPr="00BD649C">
        <w:rPr>
          <w:sz w:val="28"/>
          <w:szCs w:val="28"/>
        </w:rPr>
        <w:t>В случае получения неудовлетворительного результата («незачет») за итоговое собеседование участник итогового собеседования вправе пересдать итоговое собеседование в текущем учебном году, но не более двух раз и только в дополнительные даты - 12 марта и 21 апреля 2025 года (вторая рабочая среда марта и третий понедельник апреля).</w:t>
      </w:r>
    </w:p>
    <w:p w:rsidR="004A7102" w:rsidRPr="00BD649C" w:rsidRDefault="004A7102" w:rsidP="004A7102">
      <w:pPr>
        <w:pStyle w:val="1"/>
        <w:ind w:firstLine="1080"/>
        <w:jc w:val="both"/>
        <w:rPr>
          <w:sz w:val="28"/>
          <w:szCs w:val="28"/>
        </w:rPr>
      </w:pPr>
      <w:r w:rsidRPr="00BD649C">
        <w:rPr>
          <w:sz w:val="28"/>
          <w:szCs w:val="28"/>
        </w:rPr>
        <w:t>Повторно допускаются к итоговому собеседованию в дополнительные даты в текущем учебном году следующие участники итогового собеседования:</w:t>
      </w:r>
    </w:p>
    <w:p w:rsidR="004A7102" w:rsidRPr="00BD649C" w:rsidRDefault="004A7102" w:rsidP="004A7102">
      <w:pPr>
        <w:pStyle w:val="1"/>
        <w:ind w:firstLine="1080"/>
        <w:jc w:val="both"/>
        <w:rPr>
          <w:sz w:val="28"/>
          <w:szCs w:val="28"/>
        </w:rPr>
      </w:pPr>
      <w:r w:rsidRPr="00BD649C">
        <w:rPr>
          <w:sz w:val="28"/>
          <w:szCs w:val="28"/>
        </w:rPr>
        <w:t>получившие по итоговому собеседованию неудовлетворительный результат («незачет»);</w:t>
      </w:r>
    </w:p>
    <w:p w:rsidR="004A7102" w:rsidRPr="00BD649C" w:rsidRDefault="004A7102" w:rsidP="004A7102">
      <w:pPr>
        <w:pStyle w:val="1"/>
        <w:ind w:firstLine="1080"/>
        <w:jc w:val="both"/>
        <w:rPr>
          <w:sz w:val="28"/>
          <w:szCs w:val="28"/>
        </w:rPr>
      </w:pPr>
      <w:r w:rsidRPr="00BD649C">
        <w:rPr>
          <w:sz w:val="28"/>
          <w:szCs w:val="28"/>
        </w:rPr>
        <w:t>удаленные с итогового собеседования за нарушение требований, установленных пунктом 22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№232/551;</w:t>
      </w:r>
    </w:p>
    <w:p w:rsidR="004A7102" w:rsidRPr="00BD649C" w:rsidRDefault="004A7102" w:rsidP="004A7102">
      <w:pPr>
        <w:pStyle w:val="1"/>
        <w:ind w:firstLine="1080"/>
        <w:jc w:val="both"/>
        <w:rPr>
          <w:sz w:val="28"/>
          <w:szCs w:val="28"/>
        </w:rPr>
      </w:pPr>
      <w:r w:rsidRPr="00BD649C">
        <w:rPr>
          <w:sz w:val="28"/>
          <w:szCs w:val="28"/>
        </w:rPr>
        <w:t>не явившиеся на итоговое собеседование по уважительным причинам (болезнь или иные обстоятельства), подтвержденным документом;</w:t>
      </w:r>
    </w:p>
    <w:p w:rsidR="004A7102" w:rsidRPr="00BD649C" w:rsidRDefault="004A7102" w:rsidP="004A7102">
      <w:pPr>
        <w:pStyle w:val="1"/>
        <w:spacing w:after="300"/>
        <w:ind w:firstLine="1000"/>
        <w:jc w:val="both"/>
        <w:rPr>
          <w:sz w:val="28"/>
          <w:szCs w:val="28"/>
        </w:rPr>
      </w:pPr>
      <w:r w:rsidRPr="00BD649C">
        <w:rPr>
          <w:sz w:val="28"/>
          <w:szCs w:val="28"/>
        </w:rPr>
        <w:t>не завершившие итоговое собеседование по уважительным причинам (болезнь или иные обстоятельства), подтвержденным документом.</w:t>
      </w:r>
    </w:p>
    <w:p w:rsidR="004A7102" w:rsidRPr="00BD649C" w:rsidRDefault="004A7102" w:rsidP="004A7102">
      <w:pPr>
        <w:pStyle w:val="1"/>
        <w:numPr>
          <w:ilvl w:val="0"/>
          <w:numId w:val="9"/>
        </w:numPr>
        <w:tabs>
          <w:tab w:val="left" w:pos="486"/>
        </w:tabs>
        <w:spacing w:after="300" w:line="259" w:lineRule="auto"/>
        <w:ind w:firstLine="0"/>
        <w:jc w:val="center"/>
        <w:rPr>
          <w:sz w:val="28"/>
          <w:szCs w:val="28"/>
        </w:rPr>
      </w:pPr>
      <w:bookmarkStart w:id="12" w:name="bookmark23"/>
      <w:bookmarkEnd w:id="12"/>
      <w:r w:rsidRPr="00BD649C">
        <w:rPr>
          <w:sz w:val="28"/>
          <w:szCs w:val="28"/>
        </w:rPr>
        <w:t>Подготовка к проведению итогового собеседования в образовательной</w:t>
      </w:r>
      <w:r w:rsidRPr="00BD649C">
        <w:rPr>
          <w:sz w:val="28"/>
          <w:szCs w:val="28"/>
        </w:rPr>
        <w:br/>
        <w:t>организации</w:t>
      </w:r>
    </w:p>
    <w:p w:rsidR="004A7102" w:rsidRPr="00BD649C" w:rsidRDefault="004A7102" w:rsidP="004A7102">
      <w:pPr>
        <w:pStyle w:val="1"/>
        <w:numPr>
          <w:ilvl w:val="0"/>
          <w:numId w:val="12"/>
        </w:numPr>
        <w:tabs>
          <w:tab w:val="left" w:pos="1834"/>
        </w:tabs>
        <w:spacing w:after="160" w:line="259" w:lineRule="auto"/>
        <w:ind w:firstLine="1000"/>
        <w:jc w:val="both"/>
        <w:rPr>
          <w:sz w:val="28"/>
          <w:szCs w:val="28"/>
        </w:rPr>
      </w:pPr>
      <w:bookmarkStart w:id="13" w:name="bookmark24"/>
      <w:bookmarkEnd w:id="13"/>
      <w:r w:rsidRPr="00BD649C">
        <w:rPr>
          <w:sz w:val="28"/>
          <w:szCs w:val="28"/>
        </w:rPr>
        <w:t>По решению образовательной организации итоговое собеседование может проводиться в ходе учебного процесса в образовательной организации.</w:t>
      </w:r>
    </w:p>
    <w:p w:rsidR="004A7102" w:rsidRPr="00BD649C" w:rsidRDefault="004A7102" w:rsidP="004A7102">
      <w:pPr>
        <w:pStyle w:val="1"/>
        <w:spacing w:line="259" w:lineRule="auto"/>
        <w:ind w:firstLine="1080"/>
        <w:jc w:val="both"/>
        <w:rPr>
          <w:sz w:val="28"/>
          <w:szCs w:val="28"/>
        </w:rPr>
      </w:pPr>
      <w:r w:rsidRPr="00BD649C">
        <w:rPr>
          <w:sz w:val="28"/>
          <w:szCs w:val="28"/>
        </w:rPr>
        <w:t xml:space="preserve">Участники итогового собеседования могут принимать участие в </w:t>
      </w:r>
      <w:r w:rsidRPr="00BD649C">
        <w:rPr>
          <w:sz w:val="28"/>
          <w:szCs w:val="28"/>
        </w:rPr>
        <w:lastRenderedPageBreak/>
        <w:t>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w:t>
      </w:r>
    </w:p>
    <w:p w:rsidR="004A7102" w:rsidRPr="00BD649C" w:rsidRDefault="004A7102" w:rsidP="004A7102">
      <w:pPr>
        <w:pStyle w:val="1"/>
        <w:numPr>
          <w:ilvl w:val="0"/>
          <w:numId w:val="12"/>
        </w:numPr>
        <w:tabs>
          <w:tab w:val="left" w:pos="1547"/>
        </w:tabs>
        <w:spacing w:line="259" w:lineRule="auto"/>
        <w:ind w:firstLine="1000"/>
        <w:jc w:val="both"/>
        <w:rPr>
          <w:sz w:val="28"/>
          <w:szCs w:val="28"/>
        </w:rPr>
      </w:pPr>
      <w:bookmarkStart w:id="14" w:name="bookmark25"/>
      <w:bookmarkEnd w:id="14"/>
      <w:r w:rsidRPr="00BD649C">
        <w:rPr>
          <w:sz w:val="28"/>
          <w:szCs w:val="28"/>
        </w:rPr>
        <w:t>Для проведения итогового собеседования выделяются:</w:t>
      </w:r>
    </w:p>
    <w:p w:rsidR="004A7102" w:rsidRPr="00BD649C" w:rsidRDefault="004A7102" w:rsidP="004A7102">
      <w:pPr>
        <w:pStyle w:val="1"/>
        <w:spacing w:line="259" w:lineRule="auto"/>
        <w:ind w:firstLine="1000"/>
        <w:jc w:val="both"/>
        <w:rPr>
          <w:sz w:val="28"/>
          <w:szCs w:val="28"/>
        </w:rPr>
      </w:pPr>
      <w:r w:rsidRPr="00BD649C">
        <w:rPr>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(далее - аудитории ожидания итогового собеседования);</w:t>
      </w:r>
    </w:p>
    <w:p w:rsidR="004A7102" w:rsidRPr="00BD649C" w:rsidRDefault="004A7102" w:rsidP="004A7102">
      <w:pPr>
        <w:pStyle w:val="1"/>
        <w:spacing w:line="259" w:lineRule="auto"/>
        <w:ind w:firstLine="1000"/>
        <w:jc w:val="both"/>
        <w:rPr>
          <w:sz w:val="28"/>
          <w:szCs w:val="28"/>
        </w:rPr>
      </w:pPr>
      <w:r w:rsidRPr="00BD649C">
        <w:rPr>
          <w:sz w:val="28"/>
          <w:szCs w:val="28"/>
        </w:rPr>
        <w:t xml:space="preserve">учебные кабинеты проведения итогового собеседования, </w:t>
      </w:r>
      <w:r w:rsidRPr="00BD649C">
        <w:rPr>
          <w:rFonts w:eastAsia="Courier New"/>
          <w:b/>
          <w:bCs/>
          <w:sz w:val="28"/>
          <w:szCs w:val="28"/>
        </w:rPr>
        <w:t xml:space="preserve">в </w:t>
      </w:r>
      <w:r w:rsidRPr="00BD649C">
        <w:rPr>
          <w:sz w:val="28"/>
          <w:szCs w:val="28"/>
        </w:rPr>
        <w:t>которых участники проходят процедуру итогового собеседования (далее - аудитории проведения итогового собеседования);</w:t>
      </w:r>
    </w:p>
    <w:p w:rsidR="004A7102" w:rsidRPr="00BD649C" w:rsidRDefault="004A7102" w:rsidP="004A7102">
      <w:pPr>
        <w:pStyle w:val="1"/>
        <w:spacing w:line="259" w:lineRule="auto"/>
        <w:ind w:firstLine="1000"/>
        <w:jc w:val="both"/>
        <w:rPr>
          <w:sz w:val="28"/>
          <w:szCs w:val="28"/>
        </w:rPr>
      </w:pPr>
      <w:r w:rsidRPr="00BD649C">
        <w:rPr>
          <w:sz w:val="28"/>
          <w:szCs w:val="28"/>
        </w:rPr>
        <w:t>учебные кабинеты для участников, прошедших итоговое собеседование (например, обучающиеся могут ожидать следующего учебного занятия в данном учебном кабинете);</w:t>
      </w:r>
    </w:p>
    <w:p w:rsidR="004A7102" w:rsidRPr="00BD649C" w:rsidRDefault="004A7102" w:rsidP="004A7102">
      <w:pPr>
        <w:pStyle w:val="1"/>
        <w:spacing w:line="259" w:lineRule="auto"/>
        <w:ind w:firstLine="1000"/>
        <w:jc w:val="both"/>
        <w:rPr>
          <w:sz w:val="28"/>
          <w:szCs w:val="28"/>
        </w:rPr>
      </w:pPr>
      <w:r w:rsidRPr="00BD649C">
        <w:rPr>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4A7102" w:rsidRPr="00BD649C" w:rsidRDefault="004A7102" w:rsidP="004A7102">
      <w:pPr>
        <w:pStyle w:val="1"/>
        <w:numPr>
          <w:ilvl w:val="0"/>
          <w:numId w:val="12"/>
        </w:numPr>
        <w:tabs>
          <w:tab w:val="left" w:pos="1547"/>
        </w:tabs>
        <w:spacing w:line="259" w:lineRule="auto"/>
        <w:ind w:firstLine="1000"/>
        <w:jc w:val="both"/>
        <w:rPr>
          <w:sz w:val="28"/>
          <w:szCs w:val="28"/>
        </w:rPr>
      </w:pPr>
      <w:bookmarkStart w:id="15" w:name="bookmark26"/>
      <w:bookmarkEnd w:id="15"/>
      <w:r w:rsidRPr="00BD649C">
        <w:rPr>
          <w:sz w:val="28"/>
          <w:szCs w:val="28"/>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оснащенный микрофоном и специализированным программным обеспечением, позволяющим осуществить запись ответа участника итогового собеседования, диктофон).</w:t>
      </w:r>
    </w:p>
    <w:p w:rsidR="004A7102" w:rsidRPr="00BD649C" w:rsidRDefault="004A7102" w:rsidP="004A7102">
      <w:pPr>
        <w:pStyle w:val="1"/>
        <w:numPr>
          <w:ilvl w:val="0"/>
          <w:numId w:val="12"/>
        </w:numPr>
        <w:tabs>
          <w:tab w:val="left" w:pos="1547"/>
        </w:tabs>
        <w:spacing w:line="259" w:lineRule="auto"/>
        <w:ind w:firstLine="1000"/>
        <w:jc w:val="both"/>
        <w:rPr>
          <w:sz w:val="28"/>
          <w:szCs w:val="28"/>
        </w:rPr>
      </w:pPr>
      <w:bookmarkStart w:id="16" w:name="bookmark27"/>
      <w:bookmarkEnd w:id="16"/>
      <w:r w:rsidRPr="00BD649C">
        <w:rPr>
          <w:sz w:val="28"/>
          <w:szCs w:val="28"/>
        </w:rPr>
        <w:t>Штаб оборудуется телефонной связью, принтером, персональным компьютером с выходом в информационно-телекоммуникационную сеть «Интернет» (далее -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A7102" w:rsidRPr="00BD649C" w:rsidRDefault="004A7102" w:rsidP="004A7102">
      <w:pPr>
        <w:pStyle w:val="1"/>
        <w:numPr>
          <w:ilvl w:val="0"/>
          <w:numId w:val="12"/>
        </w:numPr>
        <w:tabs>
          <w:tab w:val="left" w:pos="1547"/>
        </w:tabs>
        <w:spacing w:line="259" w:lineRule="auto"/>
        <w:ind w:firstLine="1000"/>
        <w:jc w:val="both"/>
        <w:rPr>
          <w:sz w:val="28"/>
          <w:szCs w:val="28"/>
        </w:rPr>
      </w:pPr>
      <w:bookmarkStart w:id="17" w:name="bookmark28"/>
      <w:bookmarkEnd w:id="17"/>
      <w:r w:rsidRPr="00BD649C">
        <w:rPr>
          <w:sz w:val="28"/>
          <w:szCs w:val="28"/>
        </w:rPr>
        <w:t xml:space="preserve">Не </w:t>
      </w:r>
      <w:proofErr w:type="gramStart"/>
      <w:r w:rsidRPr="00BD649C">
        <w:rPr>
          <w:sz w:val="28"/>
          <w:szCs w:val="28"/>
        </w:rPr>
        <w:t>позднее</w:t>
      </w:r>
      <w:proofErr w:type="gramEnd"/>
      <w:r w:rsidRPr="00BD649C">
        <w:rPr>
          <w:sz w:val="28"/>
          <w:szCs w:val="28"/>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4A7102" w:rsidRPr="00BD649C" w:rsidRDefault="004A7102" w:rsidP="004A7102">
      <w:pPr>
        <w:pStyle w:val="1"/>
        <w:spacing w:line="259" w:lineRule="auto"/>
        <w:ind w:left="1080" w:firstLine="0"/>
        <w:jc w:val="both"/>
        <w:rPr>
          <w:sz w:val="28"/>
          <w:szCs w:val="28"/>
        </w:rPr>
      </w:pPr>
      <w:r w:rsidRPr="00BD649C">
        <w:rPr>
          <w:sz w:val="28"/>
          <w:szCs w:val="28"/>
        </w:rPr>
        <w:t>В состав комиссии по проведению итогового собеседования входят:</w:t>
      </w:r>
    </w:p>
    <w:p w:rsidR="004A7102" w:rsidRPr="00BD649C" w:rsidRDefault="004A7102" w:rsidP="004A7102">
      <w:pPr>
        <w:pStyle w:val="1"/>
        <w:spacing w:line="259" w:lineRule="auto"/>
        <w:ind w:firstLine="1080"/>
        <w:jc w:val="both"/>
        <w:rPr>
          <w:sz w:val="28"/>
          <w:szCs w:val="28"/>
        </w:rPr>
      </w:pPr>
      <w:r w:rsidRPr="00BD649C">
        <w:rPr>
          <w:sz w:val="28"/>
          <w:szCs w:val="28"/>
        </w:rPr>
        <w:t xml:space="preserve">ответственный организатор образовательной организации, обеспечивающий подготовку и проведение итогового собеседования и действующий согласно инструкции для ответственного организатора согласно </w:t>
      </w:r>
      <w:r w:rsidRPr="00BD649C">
        <w:rPr>
          <w:sz w:val="28"/>
          <w:szCs w:val="28"/>
        </w:rPr>
        <w:lastRenderedPageBreak/>
        <w:t>приложению № 3 к настоящему Порядку;</w:t>
      </w:r>
    </w:p>
    <w:p w:rsidR="004A7102" w:rsidRPr="00BD649C" w:rsidRDefault="004A7102" w:rsidP="004A7102">
      <w:pPr>
        <w:pStyle w:val="1"/>
        <w:spacing w:line="259" w:lineRule="auto"/>
        <w:ind w:firstLine="1080"/>
        <w:jc w:val="both"/>
        <w:rPr>
          <w:sz w:val="28"/>
          <w:szCs w:val="28"/>
        </w:rPr>
      </w:pPr>
      <w:proofErr w:type="gramStart"/>
      <w:r w:rsidRPr="00BD649C">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и действующие согласно инструкции для организатора проведения итогового собеседования согласно приложению № 4 к настоящему Порядку (в случае если итоговое собеседование проводится во время учебного процесса в образовательной организации);</w:t>
      </w:r>
      <w:proofErr w:type="gramEnd"/>
    </w:p>
    <w:p w:rsidR="004A7102" w:rsidRPr="00BD649C" w:rsidRDefault="004A7102" w:rsidP="004A7102">
      <w:pPr>
        <w:pStyle w:val="1"/>
        <w:spacing w:line="259" w:lineRule="auto"/>
        <w:ind w:firstLine="1080"/>
        <w:jc w:val="both"/>
        <w:rPr>
          <w:sz w:val="28"/>
          <w:szCs w:val="28"/>
        </w:rPr>
      </w:pPr>
      <w:r w:rsidRPr="00BD649C">
        <w:rPr>
          <w:sz w:val="28"/>
          <w:szCs w:val="28"/>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участника итогового собеседования, фиксируют время начала и время окончания проведения итогового собеседования, действующие согласно инструкции для собеседника согласно приложению № 5 к настоящему Порядку.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4A7102" w:rsidRPr="00BD649C" w:rsidRDefault="004A7102" w:rsidP="004A7102">
      <w:pPr>
        <w:pStyle w:val="1"/>
        <w:spacing w:line="259" w:lineRule="auto"/>
        <w:ind w:firstLine="1080"/>
        <w:jc w:val="both"/>
        <w:rPr>
          <w:sz w:val="28"/>
          <w:szCs w:val="28"/>
        </w:rPr>
      </w:pPr>
      <w:r w:rsidRPr="00BD649C">
        <w:rPr>
          <w:sz w:val="28"/>
          <w:szCs w:val="28"/>
        </w:rPr>
        <w:t>технический специалист, обеспечивающий получение КИМ итогового собеседования от регионального центра обработки информации (далее - РЦОИ), а также обеспечивающий подготовку технических сре</w:t>
      </w:r>
      <w:proofErr w:type="gramStart"/>
      <w:r w:rsidRPr="00BD649C">
        <w:rPr>
          <w:sz w:val="28"/>
          <w:szCs w:val="28"/>
        </w:rPr>
        <w:t>дств дл</w:t>
      </w:r>
      <w:proofErr w:type="gramEnd"/>
      <w:r w:rsidRPr="00BD649C">
        <w:rPr>
          <w:sz w:val="28"/>
          <w:szCs w:val="28"/>
        </w:rPr>
        <w:t>я ведения аудиозаписи в аудиториях проведения итогового собеседования и для внесения информации в специализированную форму и действующий согласно инструкции для технического специалиста согласно приложению № 6 к настоящему Порядку;</w:t>
      </w:r>
    </w:p>
    <w:p w:rsidR="004A7102" w:rsidRPr="00BD649C" w:rsidRDefault="004A7102" w:rsidP="004A7102">
      <w:pPr>
        <w:pStyle w:val="1"/>
        <w:spacing w:line="259" w:lineRule="auto"/>
        <w:ind w:firstLine="1080"/>
        <w:jc w:val="both"/>
        <w:rPr>
          <w:sz w:val="28"/>
          <w:szCs w:val="28"/>
        </w:rPr>
      </w:pPr>
      <w:r w:rsidRPr="00BD649C">
        <w:rPr>
          <w:sz w:val="28"/>
          <w:szCs w:val="28"/>
        </w:rPr>
        <w:t>В состав комиссии по проверке итогового собеседования входят эксперты по проверке ответов участников итогового собеседования (далее - эксперты), действующие согласно инструкции для эксперта согласно приложению № 7 к настоящему Порядку. К проверке ответов участников итогового собеседования привлекаются только учителя русского языка и литературы.</w:t>
      </w:r>
    </w:p>
    <w:p w:rsidR="004A7102" w:rsidRPr="00BD649C" w:rsidRDefault="004A7102" w:rsidP="004A7102">
      <w:pPr>
        <w:pStyle w:val="1"/>
        <w:spacing w:line="259" w:lineRule="auto"/>
        <w:ind w:firstLine="1080"/>
        <w:jc w:val="both"/>
        <w:rPr>
          <w:sz w:val="28"/>
          <w:szCs w:val="28"/>
        </w:rPr>
      </w:pPr>
      <w:r w:rsidRPr="00BD649C">
        <w:rPr>
          <w:sz w:val="28"/>
          <w:szCs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формируется единая комиссия по проведению и проверке итогового собеседования в образовательной организации.</w:t>
      </w:r>
    </w:p>
    <w:p w:rsidR="004A7102" w:rsidRPr="00BD649C" w:rsidRDefault="004A7102" w:rsidP="004A7102">
      <w:pPr>
        <w:pStyle w:val="1"/>
        <w:numPr>
          <w:ilvl w:val="0"/>
          <w:numId w:val="12"/>
        </w:numPr>
        <w:tabs>
          <w:tab w:val="left" w:pos="1542"/>
        </w:tabs>
        <w:spacing w:line="259" w:lineRule="auto"/>
        <w:ind w:firstLine="1000"/>
        <w:jc w:val="both"/>
        <w:rPr>
          <w:sz w:val="28"/>
          <w:szCs w:val="28"/>
        </w:rPr>
      </w:pPr>
      <w:bookmarkStart w:id="18" w:name="bookmark29"/>
      <w:bookmarkEnd w:id="18"/>
      <w:proofErr w:type="gramStart"/>
      <w:r w:rsidRPr="00BD649C">
        <w:rPr>
          <w:sz w:val="28"/>
          <w:szCs w:val="28"/>
        </w:rPr>
        <w:t xml:space="preserve">За день до проведения итогового собеседования РЦОИ передает в образовательную организацию список участников итогового собеседования по форме согласно приложению № 8 к настоящему Порядку, ведомости учета проведения итогового собеседования в аудитории по форме согласно приложению № 9 к настоящему Порядку, бланки протоколов экспертов для оценивания ответов участников итогового собеседования по форме согласно </w:t>
      </w:r>
      <w:r w:rsidRPr="00BD649C">
        <w:rPr>
          <w:sz w:val="28"/>
          <w:szCs w:val="28"/>
        </w:rPr>
        <w:lastRenderedPageBreak/>
        <w:t>приложению № 10 к настоящему Порядку, специализированную форму для внесения информации</w:t>
      </w:r>
      <w:proofErr w:type="gramEnd"/>
      <w:r w:rsidRPr="00BD649C">
        <w:rPr>
          <w:sz w:val="28"/>
          <w:szCs w:val="28"/>
        </w:rPr>
        <w:t xml:space="preserve"> из протоколов оценивания итогового собеседования согласно приложению № 11 к настоящему Порядку.</w:t>
      </w:r>
    </w:p>
    <w:p w:rsidR="004A7102" w:rsidRPr="00BD649C" w:rsidRDefault="004A7102" w:rsidP="004A7102">
      <w:pPr>
        <w:pStyle w:val="1"/>
        <w:ind w:firstLine="1020"/>
        <w:jc w:val="both"/>
        <w:rPr>
          <w:sz w:val="28"/>
          <w:szCs w:val="28"/>
        </w:rPr>
      </w:pPr>
      <w:r w:rsidRPr="00BD649C">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A7102" w:rsidRPr="00BD649C" w:rsidRDefault="004A7102" w:rsidP="004A7102">
      <w:pPr>
        <w:pStyle w:val="1"/>
        <w:numPr>
          <w:ilvl w:val="0"/>
          <w:numId w:val="12"/>
        </w:numPr>
        <w:tabs>
          <w:tab w:val="left" w:pos="1532"/>
        </w:tabs>
        <w:spacing w:after="320"/>
        <w:ind w:firstLine="1020"/>
        <w:jc w:val="both"/>
        <w:rPr>
          <w:sz w:val="28"/>
          <w:szCs w:val="28"/>
        </w:rPr>
      </w:pPr>
      <w:bookmarkStart w:id="19" w:name="bookmark30"/>
      <w:bookmarkEnd w:id="19"/>
      <w:r w:rsidRPr="00BD649C">
        <w:rPr>
          <w:sz w:val="28"/>
          <w:szCs w:val="28"/>
        </w:rPr>
        <w:t xml:space="preserve">Не </w:t>
      </w:r>
      <w:proofErr w:type="gramStart"/>
      <w:r w:rsidRPr="00BD649C">
        <w:rPr>
          <w:sz w:val="28"/>
          <w:szCs w:val="28"/>
        </w:rPr>
        <w:t>позднее</w:t>
      </w:r>
      <w:proofErr w:type="gramEnd"/>
      <w:r w:rsidRPr="00BD649C">
        <w:rPr>
          <w:sz w:val="28"/>
          <w:szCs w:val="28"/>
        </w:rPr>
        <w:t xml:space="preserve">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«ФИЛИ») (</w:t>
      </w:r>
      <w:hyperlink r:id="rId7" w:history="1">
        <w:r w:rsidRPr="00BD649C">
          <w:rPr>
            <w:sz w:val="28"/>
            <w:szCs w:val="28"/>
          </w:rPr>
          <w:t>http://wwxv.fipi.ru</w:t>
        </w:r>
      </w:hyperlink>
      <w:r w:rsidRPr="00BD649C">
        <w:rPr>
          <w:sz w:val="28"/>
          <w:szCs w:val="28"/>
        </w:rPr>
        <w:t>) и тиражирует в необходимом количестве критерии оценивания для экспертов.</w:t>
      </w:r>
    </w:p>
    <w:p w:rsidR="004A7102" w:rsidRPr="00BD649C" w:rsidRDefault="004A7102" w:rsidP="004A7102">
      <w:pPr>
        <w:pStyle w:val="1"/>
        <w:numPr>
          <w:ilvl w:val="0"/>
          <w:numId w:val="9"/>
        </w:numPr>
        <w:tabs>
          <w:tab w:val="left" w:pos="394"/>
        </w:tabs>
        <w:spacing w:after="320"/>
        <w:ind w:firstLine="0"/>
        <w:jc w:val="center"/>
        <w:rPr>
          <w:sz w:val="28"/>
          <w:szCs w:val="28"/>
        </w:rPr>
      </w:pPr>
      <w:bookmarkStart w:id="20" w:name="bookmark31"/>
      <w:bookmarkEnd w:id="20"/>
      <w:r w:rsidRPr="00BD649C">
        <w:rPr>
          <w:sz w:val="28"/>
          <w:szCs w:val="28"/>
        </w:rPr>
        <w:t>Проведение итогового собеседования</w:t>
      </w:r>
    </w:p>
    <w:p w:rsidR="004A7102" w:rsidRPr="00BD649C" w:rsidRDefault="004A7102" w:rsidP="004A7102">
      <w:pPr>
        <w:pStyle w:val="1"/>
        <w:numPr>
          <w:ilvl w:val="0"/>
          <w:numId w:val="13"/>
        </w:numPr>
        <w:tabs>
          <w:tab w:val="left" w:pos="1678"/>
        </w:tabs>
        <w:ind w:firstLine="1020"/>
        <w:jc w:val="both"/>
        <w:rPr>
          <w:sz w:val="28"/>
          <w:szCs w:val="28"/>
        </w:rPr>
      </w:pPr>
      <w:bookmarkStart w:id="21" w:name="bookmark32"/>
      <w:bookmarkEnd w:id="21"/>
      <w:r w:rsidRPr="00BD649C">
        <w:rPr>
          <w:sz w:val="28"/>
          <w:szCs w:val="28"/>
        </w:rPr>
        <w:t xml:space="preserve">В день проведения итогового собеседования не ранее 07:30 часов технический специалист образовательной организации получает от РЦОИ (на </w:t>
      </w:r>
      <w:proofErr w:type="spellStart"/>
      <w:r w:rsidRPr="00BD649C">
        <w:rPr>
          <w:sz w:val="28"/>
          <w:szCs w:val="28"/>
        </w:rPr>
        <w:t>node</w:t>
      </w:r>
      <w:proofErr w:type="spellEnd"/>
      <w:r w:rsidRPr="00BD649C">
        <w:rPr>
          <w:sz w:val="28"/>
          <w:szCs w:val="28"/>
        </w:rPr>
        <w:t>) и тиражирует материалы для проведения итогового собеседования.</w:t>
      </w:r>
    </w:p>
    <w:p w:rsidR="004A7102" w:rsidRPr="00BD649C" w:rsidRDefault="004A7102" w:rsidP="004A7102">
      <w:pPr>
        <w:pStyle w:val="1"/>
        <w:ind w:firstLine="1020"/>
        <w:jc w:val="both"/>
        <w:rPr>
          <w:sz w:val="28"/>
          <w:szCs w:val="28"/>
        </w:rPr>
      </w:pPr>
      <w:r w:rsidRPr="00BD649C">
        <w:rPr>
          <w:sz w:val="28"/>
          <w:szCs w:val="28"/>
        </w:rPr>
        <w:t>В случае отсутствия доступа к указанному выше Интернет-ресурсу технический специалист незамедлительно обращается в РЦОИ для получения материалов по резервной схеме (по защищенному каналу связи для учреждений системы образования Оренбургской области).</w:t>
      </w:r>
    </w:p>
    <w:p w:rsidR="004A7102" w:rsidRPr="00BD649C" w:rsidRDefault="004A7102" w:rsidP="004A7102">
      <w:pPr>
        <w:pStyle w:val="1"/>
        <w:numPr>
          <w:ilvl w:val="0"/>
          <w:numId w:val="13"/>
        </w:numPr>
        <w:tabs>
          <w:tab w:val="left" w:pos="1542"/>
        </w:tabs>
        <w:ind w:firstLine="1020"/>
        <w:jc w:val="both"/>
        <w:rPr>
          <w:sz w:val="28"/>
          <w:szCs w:val="28"/>
        </w:rPr>
      </w:pPr>
      <w:bookmarkStart w:id="22" w:name="bookmark33"/>
      <w:bookmarkEnd w:id="22"/>
      <w:r w:rsidRPr="00BD649C">
        <w:rPr>
          <w:sz w:val="28"/>
          <w:szCs w:val="28"/>
        </w:rPr>
        <w:t>В день проведения итогового собеседования в месте проведения итогового собеседования могут присутствовать:</w:t>
      </w:r>
    </w:p>
    <w:p w:rsidR="004A7102" w:rsidRPr="00BD649C" w:rsidRDefault="004A7102" w:rsidP="004A7102">
      <w:pPr>
        <w:pStyle w:val="1"/>
        <w:ind w:firstLine="1020"/>
        <w:jc w:val="both"/>
        <w:rPr>
          <w:sz w:val="28"/>
          <w:szCs w:val="28"/>
        </w:rPr>
      </w:pPr>
      <w:r w:rsidRPr="00BD649C">
        <w:rPr>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4A7102" w:rsidRPr="00BD649C" w:rsidRDefault="004A7102" w:rsidP="004A7102">
      <w:pPr>
        <w:pStyle w:val="1"/>
        <w:ind w:firstLine="1020"/>
        <w:jc w:val="both"/>
        <w:rPr>
          <w:sz w:val="28"/>
          <w:szCs w:val="28"/>
        </w:rPr>
      </w:pPr>
      <w:r w:rsidRPr="00BD649C">
        <w:rPr>
          <w:sz w:val="28"/>
          <w:szCs w:val="28"/>
        </w:rPr>
        <w:t xml:space="preserve">должностные лица </w:t>
      </w:r>
      <w:proofErr w:type="spellStart"/>
      <w:r w:rsidRPr="00BD649C">
        <w:rPr>
          <w:sz w:val="28"/>
          <w:szCs w:val="28"/>
        </w:rPr>
        <w:t>Рособрнадзора</w:t>
      </w:r>
      <w:proofErr w:type="spellEnd"/>
      <w:r w:rsidRPr="00BD649C">
        <w:rPr>
          <w:sz w:val="28"/>
          <w:szCs w:val="28"/>
        </w:rPr>
        <w:t xml:space="preserve">, а также иные лица, определенные </w:t>
      </w:r>
      <w:proofErr w:type="spellStart"/>
      <w:r w:rsidRPr="00BD649C">
        <w:rPr>
          <w:sz w:val="28"/>
          <w:szCs w:val="28"/>
        </w:rPr>
        <w:t>Рособрнадзором</w:t>
      </w:r>
      <w:proofErr w:type="spellEnd"/>
      <w:r w:rsidRPr="00BD649C">
        <w:rPr>
          <w:sz w:val="28"/>
          <w:szCs w:val="28"/>
        </w:rPr>
        <w:t>, и (или) должностные лица Управления контроля и надзора, лицензирования и аккредитации образовательных организаций министерства образования Оренбургской области.</w:t>
      </w:r>
    </w:p>
    <w:p w:rsidR="004A7102" w:rsidRPr="00BD649C" w:rsidRDefault="004A7102" w:rsidP="004A7102">
      <w:pPr>
        <w:pStyle w:val="1"/>
        <w:numPr>
          <w:ilvl w:val="0"/>
          <w:numId w:val="13"/>
        </w:numPr>
        <w:tabs>
          <w:tab w:val="left" w:pos="1678"/>
        </w:tabs>
        <w:ind w:firstLine="1020"/>
        <w:jc w:val="both"/>
        <w:rPr>
          <w:sz w:val="28"/>
          <w:szCs w:val="28"/>
        </w:rPr>
      </w:pPr>
      <w:bookmarkStart w:id="23" w:name="bookmark34"/>
      <w:bookmarkEnd w:id="23"/>
      <w:r w:rsidRPr="00BD649C">
        <w:rPr>
          <w:sz w:val="28"/>
          <w:szCs w:val="28"/>
        </w:rPr>
        <w:t>Итоговое собеседование начинается в 09:00 часов. При проведении итогового собеседования по решению образовательной организации участники итогового собеседования ожидают очереди в учебном кабинете образовательной организации (на уроке) или в аудитории ожидания (если параллельно для участников итогового собеседования не ведется образовательный процесс).</w:t>
      </w:r>
    </w:p>
    <w:p w:rsidR="004A7102" w:rsidRPr="00BD649C" w:rsidRDefault="004A7102" w:rsidP="004A7102">
      <w:pPr>
        <w:pStyle w:val="1"/>
        <w:numPr>
          <w:ilvl w:val="0"/>
          <w:numId w:val="13"/>
        </w:numPr>
        <w:tabs>
          <w:tab w:val="left" w:pos="1678"/>
        </w:tabs>
        <w:ind w:firstLine="1020"/>
        <w:jc w:val="both"/>
        <w:rPr>
          <w:sz w:val="28"/>
          <w:szCs w:val="28"/>
        </w:rPr>
      </w:pPr>
      <w:bookmarkStart w:id="24" w:name="bookmark35"/>
      <w:bookmarkEnd w:id="24"/>
      <w:r w:rsidRPr="00BD649C">
        <w:rPr>
          <w:sz w:val="28"/>
          <w:szCs w:val="28"/>
        </w:rPr>
        <w:t xml:space="preserve">В аудитории проведения итогового собеседования ведется аудиозапись. Аудиозапись ответов участников итогового собеседования </w:t>
      </w:r>
      <w:r w:rsidRPr="00BD649C">
        <w:rPr>
          <w:sz w:val="28"/>
          <w:szCs w:val="28"/>
        </w:rPr>
        <w:lastRenderedPageBreak/>
        <w:t>осуществляется по комбинированной схеме: потоковая и персональная аудиозаписи.</w:t>
      </w:r>
    </w:p>
    <w:p w:rsidR="004A7102" w:rsidRPr="00BD649C" w:rsidRDefault="004A7102" w:rsidP="004A7102">
      <w:pPr>
        <w:pStyle w:val="1"/>
        <w:numPr>
          <w:ilvl w:val="0"/>
          <w:numId w:val="13"/>
        </w:numPr>
        <w:tabs>
          <w:tab w:val="left" w:pos="1678"/>
        </w:tabs>
        <w:ind w:firstLine="1020"/>
        <w:jc w:val="both"/>
        <w:rPr>
          <w:sz w:val="28"/>
          <w:szCs w:val="28"/>
        </w:rPr>
      </w:pPr>
      <w:bookmarkStart w:id="25" w:name="bookmark36"/>
      <w:bookmarkEnd w:id="25"/>
      <w:r w:rsidRPr="00BD649C">
        <w:rPr>
          <w:sz w:val="28"/>
          <w:szCs w:val="28"/>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после окончания итогового собеседования для участника - в учебный кабинет для участников, прошедших итоговое собеседование (параллельно может вестись урок). Затем в аудиторию проведения итогового собеседования приглашается новый участник итогового собеседования.</w:t>
      </w:r>
    </w:p>
    <w:p w:rsidR="004A7102" w:rsidRPr="00BD649C" w:rsidRDefault="004A7102" w:rsidP="004A7102">
      <w:pPr>
        <w:pStyle w:val="1"/>
        <w:numPr>
          <w:ilvl w:val="0"/>
          <w:numId w:val="13"/>
        </w:numPr>
        <w:tabs>
          <w:tab w:val="left" w:pos="1632"/>
        </w:tabs>
        <w:spacing w:line="259" w:lineRule="auto"/>
        <w:ind w:firstLine="1020"/>
        <w:jc w:val="both"/>
        <w:rPr>
          <w:sz w:val="28"/>
          <w:szCs w:val="28"/>
        </w:rPr>
      </w:pPr>
      <w:bookmarkStart w:id="26" w:name="bookmark37"/>
      <w:bookmarkEnd w:id="26"/>
      <w:r w:rsidRPr="00BD649C">
        <w:rPr>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A7102" w:rsidRPr="00BD649C" w:rsidRDefault="004A7102" w:rsidP="004A7102">
      <w:pPr>
        <w:pStyle w:val="1"/>
        <w:numPr>
          <w:ilvl w:val="0"/>
          <w:numId w:val="13"/>
        </w:numPr>
        <w:tabs>
          <w:tab w:val="left" w:pos="1632"/>
        </w:tabs>
        <w:spacing w:line="259" w:lineRule="auto"/>
        <w:ind w:firstLine="1020"/>
        <w:jc w:val="both"/>
        <w:rPr>
          <w:sz w:val="28"/>
          <w:szCs w:val="28"/>
        </w:rPr>
      </w:pPr>
      <w:bookmarkStart w:id="27" w:name="bookmark38"/>
      <w:bookmarkEnd w:id="27"/>
      <w:r w:rsidRPr="00BD649C">
        <w:rPr>
          <w:sz w:val="28"/>
          <w:szCs w:val="28"/>
        </w:rPr>
        <w:t>После завершения итогового собеседования участник может прослушать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4A7102" w:rsidRPr="00BD649C" w:rsidRDefault="004A7102" w:rsidP="004A7102">
      <w:pPr>
        <w:pStyle w:val="1"/>
        <w:numPr>
          <w:ilvl w:val="0"/>
          <w:numId w:val="13"/>
        </w:numPr>
        <w:tabs>
          <w:tab w:val="left" w:pos="1632"/>
        </w:tabs>
        <w:spacing w:line="259" w:lineRule="auto"/>
        <w:ind w:firstLine="1020"/>
        <w:jc w:val="both"/>
        <w:rPr>
          <w:sz w:val="28"/>
          <w:szCs w:val="28"/>
        </w:rPr>
      </w:pPr>
      <w:bookmarkStart w:id="28" w:name="bookmark39"/>
      <w:bookmarkEnd w:id="28"/>
      <w:proofErr w:type="gramStart"/>
      <w:r w:rsidRPr="00BD649C">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по форме согласно приложению № 12 к настоящему Порядку, а собеседник вносит соответствующую отметку в форму «Ведомость учета проведения итогового собеседования в аудитории» согласно положению № 9 к настоящему Порядку.</w:t>
      </w:r>
      <w:proofErr w:type="gramEnd"/>
    </w:p>
    <w:p w:rsidR="004A7102" w:rsidRPr="00BD649C" w:rsidRDefault="004A7102" w:rsidP="004A7102">
      <w:pPr>
        <w:pStyle w:val="1"/>
        <w:spacing w:line="259" w:lineRule="auto"/>
        <w:ind w:firstLine="1100"/>
        <w:jc w:val="both"/>
        <w:rPr>
          <w:sz w:val="28"/>
          <w:szCs w:val="28"/>
        </w:rPr>
      </w:pPr>
      <w:proofErr w:type="gramStart"/>
      <w:r w:rsidRPr="00BD649C">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BD649C">
        <w:rPr>
          <w:sz w:val="28"/>
          <w:szCs w:val="28"/>
        </w:rPr>
        <w:t xml:space="preserve"> аудиторию проведения для работы </w:t>
      </w:r>
      <w:proofErr w:type="gramStart"/>
      <w:r w:rsidRPr="00BD649C">
        <w:rPr>
          <w:sz w:val="28"/>
          <w:szCs w:val="28"/>
        </w:rPr>
        <w:t>с</w:t>
      </w:r>
      <w:proofErr w:type="gramEnd"/>
      <w:r w:rsidRPr="00BD649C">
        <w:rPr>
          <w:sz w:val="28"/>
          <w:szCs w:val="28"/>
        </w:rPr>
        <w:t xml:space="preserve"> </w:t>
      </w:r>
      <w:proofErr w:type="gramStart"/>
      <w:r w:rsidRPr="00BD649C">
        <w:rPr>
          <w:sz w:val="28"/>
          <w:szCs w:val="28"/>
        </w:rPr>
        <w:t>другим</w:t>
      </w:r>
      <w:proofErr w:type="gramEnd"/>
      <w:r w:rsidRPr="00BD649C">
        <w:rPr>
          <w:sz w:val="28"/>
          <w:szCs w:val="28"/>
        </w:rPr>
        <w:t xml:space="preserve"> КИМ итогового собеседования).</w:t>
      </w:r>
    </w:p>
    <w:p w:rsidR="004A7102" w:rsidRPr="00BD649C" w:rsidRDefault="004A7102" w:rsidP="004A7102">
      <w:pPr>
        <w:pStyle w:val="1"/>
        <w:numPr>
          <w:ilvl w:val="0"/>
          <w:numId w:val="13"/>
        </w:numPr>
        <w:tabs>
          <w:tab w:val="left" w:pos="1632"/>
        </w:tabs>
        <w:spacing w:line="259" w:lineRule="auto"/>
        <w:ind w:firstLine="1020"/>
        <w:jc w:val="both"/>
        <w:rPr>
          <w:sz w:val="28"/>
          <w:szCs w:val="28"/>
        </w:rPr>
      </w:pPr>
      <w:bookmarkStart w:id="29" w:name="bookmark40"/>
      <w:bookmarkEnd w:id="29"/>
      <w:r w:rsidRPr="00BD649C">
        <w:rPr>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по форме согласно приложению № 12 к настоящему Порядку, собеседник вносит соответствующую отметку в форму «Ведомость учета проведения итогового собеседования в аудитории» согласно </w:t>
      </w:r>
      <w:r w:rsidRPr="00BD649C">
        <w:rPr>
          <w:sz w:val="28"/>
          <w:szCs w:val="28"/>
        </w:rPr>
        <w:lastRenderedPageBreak/>
        <w:t>приложению № 9 к настоящему Порядку.</w:t>
      </w:r>
    </w:p>
    <w:p w:rsidR="004A7102" w:rsidRPr="00BD649C" w:rsidRDefault="004A7102" w:rsidP="004A7102">
      <w:pPr>
        <w:pStyle w:val="1"/>
        <w:numPr>
          <w:ilvl w:val="0"/>
          <w:numId w:val="13"/>
        </w:numPr>
        <w:tabs>
          <w:tab w:val="left" w:pos="1671"/>
        </w:tabs>
        <w:spacing w:line="259" w:lineRule="auto"/>
        <w:ind w:firstLine="1020"/>
        <w:jc w:val="both"/>
        <w:rPr>
          <w:sz w:val="28"/>
          <w:szCs w:val="28"/>
        </w:rPr>
      </w:pPr>
      <w:bookmarkStart w:id="30" w:name="bookmark41"/>
      <w:bookmarkEnd w:id="30"/>
      <w:r w:rsidRPr="00BD649C">
        <w:rPr>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по форме согласно приложению № 13 к настоящему Порядку. Собеседник вносит соответствующую отметку в форму «Ведомость учета проведения итогового собеседования в аудитории» согласно положению № 9 к настоящему Порядку.</w:t>
      </w:r>
    </w:p>
    <w:p w:rsidR="004A7102" w:rsidRPr="00BD649C" w:rsidRDefault="004A7102" w:rsidP="004A7102">
      <w:pPr>
        <w:pStyle w:val="1"/>
        <w:spacing w:after="300"/>
        <w:ind w:firstLine="700"/>
        <w:jc w:val="both"/>
        <w:rPr>
          <w:sz w:val="28"/>
          <w:szCs w:val="28"/>
        </w:rPr>
      </w:pPr>
      <w:r w:rsidRPr="00BD649C">
        <w:rPr>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согласно приложению № 10 к настоящему Порядку.</w:t>
      </w:r>
    </w:p>
    <w:p w:rsidR="004A7102" w:rsidRPr="00BD649C" w:rsidRDefault="004A7102" w:rsidP="004A7102">
      <w:pPr>
        <w:pStyle w:val="1"/>
        <w:numPr>
          <w:ilvl w:val="0"/>
          <w:numId w:val="9"/>
        </w:numPr>
        <w:tabs>
          <w:tab w:val="left" w:pos="486"/>
        </w:tabs>
        <w:spacing w:after="300" w:line="262" w:lineRule="auto"/>
        <w:ind w:firstLine="0"/>
        <w:jc w:val="center"/>
        <w:rPr>
          <w:sz w:val="28"/>
          <w:szCs w:val="28"/>
        </w:rPr>
      </w:pPr>
      <w:bookmarkStart w:id="31" w:name="bookmark42"/>
      <w:bookmarkEnd w:id="31"/>
      <w:r w:rsidRPr="00BD649C">
        <w:rPr>
          <w:sz w:val="28"/>
          <w:szCs w:val="28"/>
        </w:rPr>
        <w:t>Особенности организации и проведения итогового собеседования</w:t>
      </w:r>
      <w:r w:rsidRPr="00BD649C">
        <w:rPr>
          <w:sz w:val="28"/>
          <w:szCs w:val="28"/>
        </w:rPr>
        <w:br/>
        <w:t>для участников итогового собеседования с ОВЗ, участников</w:t>
      </w:r>
      <w:r w:rsidRPr="00BD649C">
        <w:rPr>
          <w:sz w:val="28"/>
          <w:szCs w:val="28"/>
        </w:rPr>
        <w:br/>
        <w:t>итогового собеседования - детей-инвалидов и инвалидов</w:t>
      </w:r>
    </w:p>
    <w:p w:rsidR="004A7102" w:rsidRPr="00BD649C" w:rsidRDefault="004A7102" w:rsidP="004A7102">
      <w:pPr>
        <w:pStyle w:val="1"/>
        <w:numPr>
          <w:ilvl w:val="0"/>
          <w:numId w:val="14"/>
        </w:numPr>
        <w:tabs>
          <w:tab w:val="left" w:pos="1558"/>
        </w:tabs>
        <w:spacing w:line="259" w:lineRule="auto"/>
        <w:ind w:firstLine="1000"/>
        <w:jc w:val="both"/>
        <w:rPr>
          <w:sz w:val="28"/>
          <w:szCs w:val="28"/>
        </w:rPr>
      </w:pPr>
      <w:bookmarkStart w:id="32" w:name="bookmark43"/>
      <w:bookmarkEnd w:id="32"/>
      <w:r w:rsidRPr="00BD649C">
        <w:rPr>
          <w:sz w:val="28"/>
          <w:szCs w:val="28"/>
        </w:rPr>
        <w:t xml:space="preserve">Участники итогового собеседования с ОВЗ при подаче заявления на участие в итоговом собеседовании предъявляют оригинал или надлежащим образом заверенную копию рекомендаций </w:t>
      </w:r>
      <w:proofErr w:type="spellStart"/>
      <w:r w:rsidRPr="00BD649C">
        <w:rPr>
          <w:sz w:val="28"/>
          <w:szCs w:val="28"/>
        </w:rPr>
        <w:t>психолого-медико-педагогической</w:t>
      </w:r>
      <w:proofErr w:type="spellEnd"/>
      <w:r w:rsidRPr="00BD649C">
        <w:rPr>
          <w:sz w:val="28"/>
          <w:szCs w:val="28"/>
        </w:rPr>
        <w:t xml:space="preserve"> комиссии (далее - ПМПК), а участники итогового собеседования - дет</w:t>
      </w:r>
      <w:proofErr w:type="gramStart"/>
      <w:r w:rsidRPr="00BD649C">
        <w:rPr>
          <w:sz w:val="28"/>
          <w:szCs w:val="28"/>
        </w:rPr>
        <w:t>и-</w:t>
      </w:r>
      <w:proofErr w:type="gramEnd"/>
      <w:r w:rsidRPr="00BD649C">
        <w:rPr>
          <w:sz w:val="28"/>
          <w:szCs w:val="28"/>
        </w:rPr>
        <w:t xml:space="preserve"> инвалиды и инвалиды - оригинал или надлежащим образом заверенную копию справки, подтверждающей инвалидность, а также копию рекомендаций ПМПК в случаях, изложенных в подпункте 6.5 пункта 6 настоящего Порядка.</w:t>
      </w:r>
    </w:p>
    <w:p w:rsidR="004A7102" w:rsidRPr="00BD649C" w:rsidRDefault="004A7102" w:rsidP="004A7102">
      <w:pPr>
        <w:pStyle w:val="1"/>
        <w:numPr>
          <w:ilvl w:val="0"/>
          <w:numId w:val="14"/>
        </w:numPr>
        <w:tabs>
          <w:tab w:val="left" w:pos="1558"/>
        </w:tabs>
        <w:spacing w:line="259" w:lineRule="auto"/>
        <w:ind w:firstLine="1000"/>
        <w:jc w:val="both"/>
        <w:rPr>
          <w:sz w:val="28"/>
          <w:szCs w:val="28"/>
        </w:rPr>
      </w:pPr>
      <w:bookmarkStart w:id="33" w:name="bookmark44"/>
      <w:bookmarkEnd w:id="33"/>
      <w:proofErr w:type="gramStart"/>
      <w:r w:rsidRPr="00BD649C">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собеседования организуется в условиях, учитывающих состояние их здоровья, особенности психофизического развития.</w:t>
      </w:r>
      <w:proofErr w:type="gramEnd"/>
    </w:p>
    <w:p w:rsidR="004A7102" w:rsidRPr="00BD649C" w:rsidRDefault="004A7102" w:rsidP="004A7102">
      <w:pPr>
        <w:pStyle w:val="1"/>
        <w:numPr>
          <w:ilvl w:val="0"/>
          <w:numId w:val="14"/>
        </w:numPr>
        <w:tabs>
          <w:tab w:val="left" w:pos="1788"/>
        </w:tabs>
        <w:spacing w:line="259" w:lineRule="auto"/>
        <w:ind w:firstLine="1000"/>
        <w:jc w:val="both"/>
        <w:rPr>
          <w:sz w:val="28"/>
          <w:szCs w:val="28"/>
        </w:rPr>
      </w:pPr>
      <w:bookmarkStart w:id="34" w:name="bookmark45"/>
      <w:bookmarkEnd w:id="34"/>
      <w:r w:rsidRPr="00BD649C">
        <w:rPr>
          <w:sz w:val="28"/>
          <w:szCs w:val="28"/>
        </w:rPr>
        <w:t>Основанием для организации проведения итогового собеседования на дому, в медицинской организации является заключение медицинской организации и рекомендации ПМПК.</w:t>
      </w:r>
    </w:p>
    <w:p w:rsidR="004A7102" w:rsidRPr="00BD649C" w:rsidRDefault="004A7102" w:rsidP="004A7102">
      <w:pPr>
        <w:pStyle w:val="1"/>
        <w:numPr>
          <w:ilvl w:val="0"/>
          <w:numId w:val="14"/>
        </w:numPr>
        <w:tabs>
          <w:tab w:val="left" w:pos="1788"/>
        </w:tabs>
        <w:spacing w:line="259" w:lineRule="auto"/>
        <w:ind w:firstLine="1000"/>
        <w:jc w:val="both"/>
        <w:rPr>
          <w:sz w:val="28"/>
          <w:szCs w:val="28"/>
        </w:rPr>
      </w:pPr>
      <w:bookmarkStart w:id="35" w:name="bookmark46"/>
      <w:bookmarkEnd w:id="35"/>
      <w:r w:rsidRPr="00BD649C">
        <w:rPr>
          <w:sz w:val="28"/>
          <w:szCs w:val="28"/>
        </w:rPr>
        <w:t xml:space="preserve">Для участников итогового собеседования с ОВЗ, лиц, обучающихся по состоянию здоровья на дому, в медицинских организациях (при </w:t>
      </w:r>
      <w:r w:rsidRPr="00BD649C">
        <w:rPr>
          <w:sz w:val="28"/>
          <w:szCs w:val="28"/>
        </w:rPr>
        <w:lastRenderedPageBreak/>
        <w:t>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создаются следующие условия проведения итогового собеседования:</w:t>
      </w:r>
    </w:p>
    <w:p w:rsidR="004A7102" w:rsidRPr="00BD649C" w:rsidRDefault="004A7102" w:rsidP="004A7102">
      <w:pPr>
        <w:pStyle w:val="1"/>
        <w:spacing w:line="259" w:lineRule="auto"/>
        <w:ind w:firstLine="1100"/>
        <w:jc w:val="both"/>
        <w:rPr>
          <w:sz w:val="28"/>
          <w:szCs w:val="28"/>
        </w:rPr>
      </w:pPr>
      <w:proofErr w:type="gramStart"/>
      <w:r w:rsidRPr="00BD649C">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4A7102" w:rsidRPr="00BD649C" w:rsidRDefault="004A7102" w:rsidP="004A7102">
      <w:pPr>
        <w:pStyle w:val="1"/>
        <w:ind w:firstLine="1100"/>
        <w:jc w:val="both"/>
        <w:rPr>
          <w:sz w:val="28"/>
          <w:szCs w:val="28"/>
        </w:rPr>
      </w:pPr>
      <w:r w:rsidRPr="00BD649C">
        <w:rPr>
          <w:sz w:val="28"/>
          <w:szCs w:val="28"/>
        </w:rPr>
        <w:t>увеличение продолжительности итогового собеседования на 30 минут;</w:t>
      </w:r>
    </w:p>
    <w:p w:rsidR="004A7102" w:rsidRPr="00BD649C" w:rsidRDefault="004A7102" w:rsidP="004A7102">
      <w:pPr>
        <w:pStyle w:val="1"/>
        <w:ind w:firstLine="1100"/>
        <w:jc w:val="both"/>
        <w:rPr>
          <w:sz w:val="28"/>
          <w:szCs w:val="28"/>
        </w:rPr>
      </w:pPr>
      <w:r w:rsidRPr="00BD649C">
        <w:rPr>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4A7102" w:rsidRPr="00BD649C" w:rsidRDefault="004A7102" w:rsidP="004A7102">
      <w:pPr>
        <w:pStyle w:val="1"/>
        <w:numPr>
          <w:ilvl w:val="0"/>
          <w:numId w:val="14"/>
        </w:numPr>
        <w:tabs>
          <w:tab w:val="left" w:pos="1723"/>
        </w:tabs>
        <w:ind w:firstLine="1020"/>
        <w:jc w:val="both"/>
        <w:rPr>
          <w:sz w:val="28"/>
          <w:szCs w:val="28"/>
        </w:rPr>
      </w:pPr>
      <w:bookmarkStart w:id="36" w:name="bookmark47"/>
      <w:bookmarkEnd w:id="36"/>
      <w:r w:rsidRPr="00BD649C">
        <w:rPr>
          <w:sz w:val="28"/>
          <w:szCs w:val="28"/>
        </w:rPr>
        <w:t>Для участников итогового собеседования с ОВЗ (при предъявлении оригинала или заверенной надлежащим образом копии рекомендаций ПМПК), для участников итогового собеседования - дете</w:t>
      </w:r>
      <w:proofErr w:type="gramStart"/>
      <w:r w:rsidRPr="00BD649C">
        <w:rPr>
          <w:sz w:val="28"/>
          <w:szCs w:val="28"/>
        </w:rPr>
        <w:t>й-</w:t>
      </w:r>
      <w:proofErr w:type="gramEnd"/>
      <w:r w:rsidRPr="00BD649C">
        <w:rPr>
          <w:sz w:val="28"/>
          <w:szCs w:val="28"/>
        </w:rPr>
        <w:t xml:space="preserve"> инвалидов и инвалидов (при предъявлении оригинала или надлежащим образом заверенной копии справки, подтверждающей инвалидность) создаются следующие специальные условия, учитывающие состояние здоровья особенности психофизического развития:</w:t>
      </w:r>
    </w:p>
    <w:p w:rsidR="004A7102" w:rsidRPr="00BD649C" w:rsidRDefault="004A7102" w:rsidP="004A7102">
      <w:pPr>
        <w:pStyle w:val="1"/>
        <w:ind w:firstLine="1100"/>
        <w:jc w:val="both"/>
        <w:rPr>
          <w:sz w:val="28"/>
          <w:szCs w:val="28"/>
        </w:rPr>
      </w:pPr>
      <w:r w:rsidRPr="00BD649C">
        <w:rPr>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4A7102" w:rsidRPr="00BD649C" w:rsidRDefault="004A7102" w:rsidP="004A7102">
      <w:pPr>
        <w:pStyle w:val="1"/>
        <w:ind w:firstLine="1100"/>
        <w:jc w:val="both"/>
        <w:rPr>
          <w:sz w:val="28"/>
          <w:szCs w:val="28"/>
        </w:rPr>
      </w:pPr>
      <w:r w:rsidRPr="00BD649C">
        <w:rPr>
          <w:sz w:val="28"/>
          <w:szCs w:val="28"/>
        </w:rPr>
        <w:t>использование на итоговом собеседовании необходимых для выполнения задания технических средств.</w:t>
      </w:r>
    </w:p>
    <w:p w:rsidR="004A7102" w:rsidRPr="00BD649C" w:rsidRDefault="004A7102" w:rsidP="004A7102">
      <w:pPr>
        <w:pStyle w:val="1"/>
        <w:ind w:left="1100" w:firstLine="0"/>
        <w:jc w:val="both"/>
        <w:rPr>
          <w:sz w:val="28"/>
          <w:szCs w:val="28"/>
        </w:rPr>
      </w:pPr>
      <w:r w:rsidRPr="00BD649C">
        <w:rPr>
          <w:sz w:val="28"/>
          <w:szCs w:val="28"/>
        </w:rPr>
        <w:t>Для слабослышащих участников итогового собеседования:</w:t>
      </w:r>
    </w:p>
    <w:p w:rsidR="004A7102" w:rsidRPr="00BD649C" w:rsidRDefault="004A7102" w:rsidP="004A7102">
      <w:pPr>
        <w:pStyle w:val="1"/>
        <w:ind w:firstLine="1100"/>
        <w:jc w:val="both"/>
        <w:rPr>
          <w:sz w:val="28"/>
          <w:szCs w:val="28"/>
        </w:rPr>
      </w:pPr>
      <w:r w:rsidRPr="00BD649C">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4A7102" w:rsidRPr="00BD649C" w:rsidRDefault="004A7102" w:rsidP="004A7102">
      <w:pPr>
        <w:pStyle w:val="1"/>
        <w:ind w:left="1100" w:firstLine="0"/>
        <w:jc w:val="both"/>
        <w:rPr>
          <w:sz w:val="28"/>
          <w:szCs w:val="28"/>
        </w:rPr>
      </w:pPr>
      <w:r w:rsidRPr="00BD649C">
        <w:rPr>
          <w:sz w:val="28"/>
          <w:szCs w:val="28"/>
        </w:rPr>
        <w:t xml:space="preserve">Для глухих и слабослышащих участников итогового собеседования: привлечение при необходимости </w:t>
      </w:r>
      <w:proofErr w:type="spellStart"/>
      <w:r w:rsidRPr="00BD649C">
        <w:rPr>
          <w:sz w:val="28"/>
          <w:szCs w:val="28"/>
        </w:rPr>
        <w:t>ассистента-сурдопереводчика</w:t>
      </w:r>
      <w:proofErr w:type="spellEnd"/>
      <w:r w:rsidRPr="00BD649C">
        <w:rPr>
          <w:sz w:val="28"/>
          <w:szCs w:val="28"/>
        </w:rPr>
        <w:t>.</w:t>
      </w:r>
    </w:p>
    <w:p w:rsidR="004A7102" w:rsidRPr="00BD649C" w:rsidRDefault="004A7102" w:rsidP="004A7102">
      <w:pPr>
        <w:pStyle w:val="1"/>
        <w:ind w:left="1100" w:firstLine="0"/>
        <w:jc w:val="both"/>
        <w:rPr>
          <w:sz w:val="28"/>
          <w:szCs w:val="28"/>
        </w:rPr>
      </w:pPr>
      <w:r w:rsidRPr="00BD649C">
        <w:rPr>
          <w:sz w:val="28"/>
          <w:szCs w:val="28"/>
        </w:rPr>
        <w:t>Для слепых участников итогового собеседования:</w:t>
      </w:r>
    </w:p>
    <w:p w:rsidR="004A7102" w:rsidRPr="00BD649C" w:rsidRDefault="004A7102" w:rsidP="004A7102">
      <w:pPr>
        <w:pStyle w:val="1"/>
        <w:ind w:firstLine="1100"/>
        <w:jc w:val="both"/>
        <w:rPr>
          <w:sz w:val="28"/>
          <w:szCs w:val="28"/>
        </w:rPr>
      </w:pPr>
      <w:r w:rsidRPr="00BD649C">
        <w:rPr>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4A7102" w:rsidRPr="00BD649C" w:rsidRDefault="004A7102" w:rsidP="004A7102">
      <w:pPr>
        <w:pStyle w:val="1"/>
        <w:ind w:left="1100" w:firstLine="0"/>
        <w:jc w:val="both"/>
        <w:rPr>
          <w:sz w:val="28"/>
          <w:szCs w:val="28"/>
        </w:rPr>
      </w:pPr>
      <w:r w:rsidRPr="00BD649C">
        <w:rPr>
          <w:sz w:val="28"/>
          <w:szCs w:val="28"/>
        </w:rPr>
        <w:t>Для слабовидящих участников итогового собеседования:</w:t>
      </w:r>
    </w:p>
    <w:p w:rsidR="004A7102" w:rsidRPr="00BD649C" w:rsidRDefault="004A7102" w:rsidP="004A7102">
      <w:pPr>
        <w:pStyle w:val="1"/>
        <w:ind w:firstLine="1100"/>
        <w:jc w:val="both"/>
        <w:rPr>
          <w:sz w:val="28"/>
          <w:szCs w:val="28"/>
        </w:rPr>
      </w:pPr>
      <w:r w:rsidRPr="00BD649C">
        <w:rPr>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4A7102" w:rsidRPr="00BD649C" w:rsidRDefault="004A7102" w:rsidP="004A7102">
      <w:pPr>
        <w:pStyle w:val="1"/>
        <w:ind w:firstLine="1100"/>
        <w:jc w:val="both"/>
        <w:rPr>
          <w:sz w:val="28"/>
          <w:szCs w:val="28"/>
        </w:rPr>
      </w:pPr>
      <w:r w:rsidRPr="00BD649C">
        <w:rPr>
          <w:sz w:val="28"/>
          <w:szCs w:val="28"/>
        </w:rPr>
        <w:lastRenderedPageBreak/>
        <w:t>обеспечение аудитории проведения итогового собеседования увеличительными устройствами;</w:t>
      </w:r>
    </w:p>
    <w:p w:rsidR="004A7102" w:rsidRPr="00BD649C" w:rsidRDefault="004A7102" w:rsidP="004A7102">
      <w:pPr>
        <w:pStyle w:val="1"/>
        <w:ind w:firstLine="1100"/>
        <w:jc w:val="both"/>
        <w:rPr>
          <w:sz w:val="28"/>
          <w:szCs w:val="28"/>
        </w:rPr>
      </w:pPr>
      <w:r w:rsidRPr="00BD649C">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4A7102" w:rsidRPr="00BD649C" w:rsidRDefault="004A7102" w:rsidP="004A7102">
      <w:pPr>
        <w:pStyle w:val="1"/>
        <w:ind w:left="1100" w:firstLine="0"/>
        <w:jc w:val="both"/>
        <w:rPr>
          <w:sz w:val="28"/>
          <w:szCs w:val="28"/>
        </w:rPr>
      </w:pPr>
      <w:r w:rsidRPr="00BD649C">
        <w:rPr>
          <w:sz w:val="28"/>
          <w:szCs w:val="28"/>
        </w:rPr>
        <w:t xml:space="preserve">Для участников с расстройством </w:t>
      </w:r>
      <w:proofErr w:type="spellStart"/>
      <w:r w:rsidRPr="00BD649C">
        <w:rPr>
          <w:sz w:val="28"/>
          <w:szCs w:val="28"/>
        </w:rPr>
        <w:t>аутистического</w:t>
      </w:r>
      <w:proofErr w:type="spellEnd"/>
      <w:r w:rsidRPr="00BD649C">
        <w:rPr>
          <w:sz w:val="28"/>
          <w:szCs w:val="28"/>
        </w:rPr>
        <w:t xml:space="preserve"> спектра:</w:t>
      </w:r>
    </w:p>
    <w:p w:rsidR="004A7102" w:rsidRPr="00BD649C" w:rsidRDefault="004A7102" w:rsidP="00BD649C">
      <w:pPr>
        <w:pStyle w:val="1"/>
        <w:ind w:firstLine="1100"/>
        <w:jc w:val="both"/>
        <w:rPr>
          <w:sz w:val="28"/>
          <w:szCs w:val="28"/>
        </w:rPr>
      </w:pPr>
      <w:r w:rsidRPr="00BD649C">
        <w:rPr>
          <w:sz w:val="28"/>
          <w:szCs w:val="28"/>
        </w:rP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w:t>
      </w:r>
    </w:p>
    <w:p w:rsidR="004A7102" w:rsidRPr="00BD649C" w:rsidRDefault="004A7102" w:rsidP="004A7102">
      <w:pPr>
        <w:pStyle w:val="1"/>
        <w:ind w:firstLine="1080"/>
        <w:jc w:val="both"/>
        <w:rPr>
          <w:sz w:val="28"/>
          <w:szCs w:val="28"/>
        </w:rPr>
      </w:pPr>
      <w:proofErr w:type="gramStart"/>
      <w:r w:rsidRPr="00BD649C">
        <w:rPr>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rsidR="004A7102" w:rsidRPr="00BD649C" w:rsidRDefault="004A7102" w:rsidP="004A7102">
      <w:pPr>
        <w:pStyle w:val="1"/>
        <w:ind w:firstLine="1080"/>
        <w:jc w:val="both"/>
        <w:rPr>
          <w:sz w:val="28"/>
          <w:szCs w:val="28"/>
        </w:rPr>
      </w:pPr>
      <w:r w:rsidRPr="00BD649C">
        <w:rPr>
          <w:sz w:val="28"/>
          <w:szCs w:val="28"/>
        </w:rPr>
        <w:t xml:space="preserve">Для участников итогового собеседования с нарушениями </w:t>
      </w:r>
      <w:proofErr w:type="spellStart"/>
      <w:r w:rsidRPr="00BD649C">
        <w:rPr>
          <w:sz w:val="28"/>
          <w:szCs w:val="28"/>
        </w:rPr>
        <w:t>опорно</w:t>
      </w:r>
      <w:r w:rsidRPr="00BD649C">
        <w:rPr>
          <w:sz w:val="28"/>
          <w:szCs w:val="28"/>
        </w:rPr>
        <w:softHyphen/>
        <w:t>двигательного</w:t>
      </w:r>
      <w:proofErr w:type="spellEnd"/>
      <w:r w:rsidRPr="00BD649C">
        <w:rPr>
          <w:sz w:val="28"/>
          <w:szCs w:val="28"/>
        </w:rPr>
        <w:t xml:space="preserve"> аппарата:</w:t>
      </w:r>
    </w:p>
    <w:p w:rsidR="004A7102" w:rsidRPr="00BD649C" w:rsidRDefault="004A7102" w:rsidP="004A7102">
      <w:pPr>
        <w:pStyle w:val="1"/>
        <w:ind w:firstLine="1080"/>
        <w:jc w:val="both"/>
        <w:rPr>
          <w:sz w:val="28"/>
          <w:szCs w:val="28"/>
        </w:rPr>
      </w:pPr>
      <w:r w:rsidRPr="00BD649C">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4A7102" w:rsidRPr="00BD649C" w:rsidRDefault="004A7102" w:rsidP="004A7102">
      <w:pPr>
        <w:pStyle w:val="1"/>
        <w:ind w:firstLine="1080"/>
        <w:jc w:val="both"/>
        <w:rPr>
          <w:sz w:val="28"/>
          <w:szCs w:val="28"/>
        </w:rPr>
      </w:pPr>
      <w:r w:rsidRPr="00BD649C">
        <w:rPr>
          <w:sz w:val="28"/>
          <w:szCs w:val="28"/>
        </w:rP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w:t>
      </w:r>
      <w:proofErr w:type="gramStart"/>
      <w:r w:rsidRPr="00BD649C">
        <w:rPr>
          <w:sz w:val="28"/>
          <w:szCs w:val="28"/>
        </w:rPr>
        <w:t>баллы</w:t>
      </w:r>
      <w:proofErr w:type="gramEnd"/>
      <w:r w:rsidRPr="00BD649C">
        <w:rPr>
          <w:sz w:val="28"/>
          <w:szCs w:val="28"/>
        </w:rPr>
        <w:t xml:space="preserve"> и максимальные возможные баллы за итоговое собеседование представлены в приложении № 14 к настоящему Порядку.</w:t>
      </w:r>
    </w:p>
    <w:p w:rsidR="004A7102" w:rsidRPr="00BD649C" w:rsidRDefault="004A7102" w:rsidP="004A7102">
      <w:pPr>
        <w:pStyle w:val="1"/>
        <w:numPr>
          <w:ilvl w:val="0"/>
          <w:numId w:val="14"/>
        </w:numPr>
        <w:tabs>
          <w:tab w:val="left" w:pos="1542"/>
        </w:tabs>
        <w:spacing w:after="320"/>
        <w:ind w:firstLine="1000"/>
        <w:jc w:val="both"/>
        <w:rPr>
          <w:sz w:val="28"/>
          <w:szCs w:val="28"/>
        </w:rPr>
      </w:pPr>
      <w:bookmarkStart w:id="37" w:name="bookmark48"/>
      <w:bookmarkEnd w:id="37"/>
      <w:r w:rsidRPr="00BD649C">
        <w:rPr>
          <w:sz w:val="28"/>
          <w:szCs w:val="28"/>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4A7102" w:rsidRPr="00BD649C" w:rsidRDefault="004A7102" w:rsidP="004A7102">
      <w:pPr>
        <w:pStyle w:val="1"/>
        <w:numPr>
          <w:ilvl w:val="0"/>
          <w:numId w:val="9"/>
        </w:numPr>
        <w:tabs>
          <w:tab w:val="left" w:pos="2097"/>
        </w:tabs>
        <w:spacing w:after="320"/>
        <w:ind w:left="1520" w:firstLine="0"/>
        <w:jc w:val="both"/>
        <w:rPr>
          <w:sz w:val="28"/>
          <w:szCs w:val="28"/>
        </w:rPr>
      </w:pPr>
      <w:bookmarkStart w:id="38" w:name="bookmark49"/>
      <w:bookmarkEnd w:id="38"/>
      <w:r w:rsidRPr="00BD649C">
        <w:rPr>
          <w:sz w:val="28"/>
          <w:szCs w:val="28"/>
        </w:rPr>
        <w:t>Порядок проверки и оценивания итогового собеседования</w:t>
      </w:r>
    </w:p>
    <w:p w:rsidR="004A7102" w:rsidRPr="00BD649C" w:rsidRDefault="004A7102" w:rsidP="004A7102">
      <w:pPr>
        <w:pStyle w:val="1"/>
        <w:numPr>
          <w:ilvl w:val="0"/>
          <w:numId w:val="15"/>
        </w:numPr>
        <w:tabs>
          <w:tab w:val="left" w:pos="1537"/>
        </w:tabs>
        <w:ind w:firstLine="1000"/>
        <w:jc w:val="both"/>
        <w:rPr>
          <w:sz w:val="28"/>
          <w:szCs w:val="28"/>
        </w:rPr>
      </w:pPr>
      <w:bookmarkStart w:id="39" w:name="bookmark50"/>
      <w:bookmarkEnd w:id="39"/>
      <w:r w:rsidRPr="00BD649C">
        <w:rPr>
          <w:sz w:val="28"/>
          <w:szCs w:val="28"/>
        </w:rPr>
        <w:t>Проверка итогового собеседования осуществляется экспертами, входящими в состав комиссии по проверке итогового собеседования.</w:t>
      </w:r>
    </w:p>
    <w:p w:rsidR="004A7102" w:rsidRPr="00BD649C" w:rsidRDefault="004A7102" w:rsidP="004A7102">
      <w:pPr>
        <w:pStyle w:val="1"/>
        <w:ind w:firstLine="1080"/>
        <w:jc w:val="both"/>
        <w:rPr>
          <w:sz w:val="28"/>
          <w:szCs w:val="28"/>
        </w:rPr>
      </w:pPr>
      <w:r w:rsidRPr="00BD649C">
        <w:rPr>
          <w:sz w:val="28"/>
          <w:szCs w:val="28"/>
        </w:rPr>
        <w:lastRenderedPageBreak/>
        <w:t>Эксперты комиссии по проверке итогового собеседования должны соответствовать указанным ниже требованиям.</w:t>
      </w:r>
    </w:p>
    <w:p w:rsidR="004A7102" w:rsidRPr="00BD649C" w:rsidRDefault="004A7102" w:rsidP="004A7102">
      <w:pPr>
        <w:pStyle w:val="1"/>
        <w:ind w:left="1080" w:firstLine="0"/>
        <w:jc w:val="both"/>
        <w:rPr>
          <w:sz w:val="28"/>
          <w:szCs w:val="28"/>
        </w:rPr>
      </w:pPr>
      <w:r w:rsidRPr="00BD649C">
        <w:rPr>
          <w:sz w:val="28"/>
          <w:szCs w:val="28"/>
        </w:rPr>
        <w:t>Владение необходимой нормативной базой:</w:t>
      </w:r>
    </w:p>
    <w:p w:rsidR="004A7102" w:rsidRPr="00BD649C" w:rsidRDefault="004A7102" w:rsidP="004A7102">
      <w:pPr>
        <w:pStyle w:val="1"/>
        <w:ind w:firstLine="1080"/>
        <w:jc w:val="both"/>
        <w:rPr>
          <w:sz w:val="28"/>
          <w:szCs w:val="28"/>
        </w:rPr>
      </w:pPr>
      <w:r w:rsidRPr="00BD649C">
        <w:rPr>
          <w:sz w:val="28"/>
          <w:szCs w:val="28"/>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w:t>
      </w:r>
      <w:proofErr w:type="spellStart"/>
      <w:r w:rsidRPr="00BD649C">
        <w:rPr>
          <w:sz w:val="28"/>
          <w:szCs w:val="28"/>
        </w:rPr>
        <w:t>Минпросвещения</w:t>
      </w:r>
      <w:proofErr w:type="spellEnd"/>
      <w:r w:rsidRPr="00BD649C">
        <w:rPr>
          <w:sz w:val="28"/>
          <w:szCs w:val="28"/>
        </w:rPr>
        <w:t xml:space="preserve"> России от 31.05.2021 №287;</w:t>
      </w:r>
    </w:p>
    <w:p w:rsidR="004A7102" w:rsidRPr="00BD649C" w:rsidRDefault="004A7102" w:rsidP="004A7102">
      <w:pPr>
        <w:pStyle w:val="1"/>
        <w:ind w:firstLine="1080"/>
        <w:jc w:val="both"/>
        <w:rPr>
          <w:sz w:val="28"/>
          <w:szCs w:val="28"/>
        </w:rPr>
      </w:pPr>
      <w:r w:rsidRPr="00BD649C">
        <w:rPr>
          <w:sz w:val="28"/>
          <w:szCs w:val="28"/>
        </w:rPr>
        <w:t>нормативные правовые акты, регламентирующие проведение итогового собеседования;</w:t>
      </w:r>
    </w:p>
    <w:p w:rsidR="004A7102" w:rsidRPr="00BD649C" w:rsidRDefault="004A7102" w:rsidP="004A7102">
      <w:pPr>
        <w:pStyle w:val="1"/>
        <w:ind w:left="1080" w:firstLine="0"/>
        <w:jc w:val="both"/>
        <w:rPr>
          <w:sz w:val="28"/>
          <w:szCs w:val="28"/>
        </w:rPr>
      </w:pPr>
      <w:r w:rsidRPr="00BD649C">
        <w:rPr>
          <w:sz w:val="28"/>
          <w:szCs w:val="28"/>
        </w:rPr>
        <w:t>Рекомендации.</w:t>
      </w:r>
    </w:p>
    <w:p w:rsidR="004A7102" w:rsidRPr="00BD649C" w:rsidRDefault="004A7102" w:rsidP="004A7102">
      <w:pPr>
        <w:pStyle w:val="1"/>
        <w:ind w:left="1080" w:firstLine="0"/>
        <w:jc w:val="both"/>
        <w:rPr>
          <w:sz w:val="28"/>
          <w:szCs w:val="28"/>
        </w:rPr>
      </w:pPr>
      <w:r w:rsidRPr="00BD649C">
        <w:rPr>
          <w:sz w:val="28"/>
          <w:szCs w:val="28"/>
        </w:rPr>
        <w:t>Владение необходимыми предметными компетенциями:</w:t>
      </w:r>
    </w:p>
    <w:p w:rsidR="004A7102" w:rsidRPr="00BD649C" w:rsidRDefault="004A7102" w:rsidP="004A7102">
      <w:pPr>
        <w:pStyle w:val="1"/>
        <w:ind w:firstLine="1080"/>
        <w:jc w:val="both"/>
        <w:rPr>
          <w:sz w:val="28"/>
          <w:szCs w:val="28"/>
        </w:rPr>
      </w:pPr>
      <w:r w:rsidRPr="00BD649C">
        <w:rPr>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4A7102" w:rsidRPr="00BD649C" w:rsidRDefault="004A7102" w:rsidP="004A7102">
      <w:pPr>
        <w:pStyle w:val="1"/>
        <w:ind w:firstLine="1080"/>
        <w:jc w:val="both"/>
        <w:rPr>
          <w:sz w:val="28"/>
          <w:szCs w:val="28"/>
        </w:rPr>
      </w:pPr>
      <w:r w:rsidRPr="00BD649C">
        <w:rPr>
          <w:sz w:val="28"/>
          <w:szCs w:val="28"/>
        </w:rPr>
        <w:t>Владение компетенциями, необходимыми для проверки итогового собеседования:</w:t>
      </w:r>
    </w:p>
    <w:p w:rsidR="004A7102" w:rsidRPr="00BD649C" w:rsidRDefault="004A7102" w:rsidP="004A7102">
      <w:pPr>
        <w:pStyle w:val="1"/>
        <w:ind w:firstLine="1080"/>
        <w:jc w:val="both"/>
        <w:rPr>
          <w:sz w:val="28"/>
          <w:szCs w:val="28"/>
        </w:rPr>
      </w:pPr>
      <w:r w:rsidRPr="00BD649C">
        <w:rPr>
          <w:sz w:val="28"/>
          <w:szCs w:val="28"/>
        </w:rPr>
        <w:t>умение объективно оценивать устные ответы участников итогового собеседования;</w:t>
      </w:r>
    </w:p>
    <w:p w:rsidR="004A7102" w:rsidRPr="00BD649C" w:rsidRDefault="004A7102" w:rsidP="004A7102">
      <w:pPr>
        <w:pStyle w:val="1"/>
        <w:ind w:left="1080" w:firstLine="0"/>
        <w:jc w:val="both"/>
        <w:rPr>
          <w:sz w:val="28"/>
          <w:szCs w:val="28"/>
        </w:rPr>
      </w:pPr>
      <w:r w:rsidRPr="00BD649C">
        <w:rPr>
          <w:sz w:val="28"/>
          <w:szCs w:val="28"/>
        </w:rPr>
        <w:t>умение применять установленные критерии оценивания;</w:t>
      </w:r>
    </w:p>
    <w:p w:rsidR="004A7102" w:rsidRPr="00BD649C" w:rsidRDefault="004A7102" w:rsidP="004A7102">
      <w:pPr>
        <w:pStyle w:val="1"/>
        <w:ind w:left="1080" w:firstLine="0"/>
        <w:jc w:val="both"/>
        <w:rPr>
          <w:sz w:val="28"/>
          <w:szCs w:val="28"/>
        </w:rPr>
      </w:pPr>
      <w:r w:rsidRPr="00BD649C">
        <w:rPr>
          <w:sz w:val="28"/>
          <w:szCs w:val="28"/>
        </w:rPr>
        <w:t>умение разграничивать ошибки и недочеты различного типа;</w:t>
      </w:r>
    </w:p>
    <w:p w:rsidR="004A7102" w:rsidRPr="00BD649C" w:rsidRDefault="004A7102" w:rsidP="004A7102">
      <w:pPr>
        <w:pStyle w:val="1"/>
        <w:ind w:firstLine="1080"/>
        <w:jc w:val="both"/>
        <w:rPr>
          <w:sz w:val="28"/>
          <w:szCs w:val="28"/>
        </w:rPr>
      </w:pPr>
      <w:r w:rsidRPr="00BD649C">
        <w:rPr>
          <w:sz w:val="28"/>
          <w:szCs w:val="28"/>
        </w:rPr>
        <w:t>умение оформлять результаты проверки, соблюдая установленные требования;</w:t>
      </w:r>
    </w:p>
    <w:p w:rsidR="004A7102" w:rsidRPr="00BD649C" w:rsidRDefault="004A7102" w:rsidP="004A7102">
      <w:pPr>
        <w:pStyle w:val="1"/>
        <w:ind w:left="1080" w:firstLine="0"/>
        <w:jc w:val="both"/>
        <w:rPr>
          <w:sz w:val="28"/>
          <w:szCs w:val="28"/>
        </w:rPr>
      </w:pPr>
      <w:r w:rsidRPr="00BD649C">
        <w:rPr>
          <w:sz w:val="28"/>
          <w:szCs w:val="28"/>
        </w:rPr>
        <w:t>умение обобщать результаты.</w:t>
      </w:r>
    </w:p>
    <w:p w:rsidR="004A7102" w:rsidRPr="00BD649C" w:rsidRDefault="004A7102" w:rsidP="004A7102">
      <w:pPr>
        <w:pStyle w:val="1"/>
        <w:numPr>
          <w:ilvl w:val="0"/>
          <w:numId w:val="15"/>
        </w:numPr>
        <w:tabs>
          <w:tab w:val="left" w:pos="1590"/>
        </w:tabs>
        <w:ind w:left="140" w:firstLine="860"/>
        <w:jc w:val="both"/>
        <w:rPr>
          <w:sz w:val="28"/>
          <w:szCs w:val="28"/>
        </w:rPr>
      </w:pPr>
      <w:bookmarkStart w:id="40" w:name="bookmark51"/>
      <w:bookmarkEnd w:id="40"/>
      <w:r w:rsidRPr="00BD649C">
        <w:rPr>
          <w:sz w:val="28"/>
          <w:szCs w:val="28"/>
        </w:rPr>
        <w:t>По решению образовательной организации оценивание работ участников итогового собеседования может быть проведено по двум схемам.</w:t>
      </w:r>
    </w:p>
    <w:p w:rsidR="004A7102" w:rsidRPr="00BD649C" w:rsidRDefault="004A7102" w:rsidP="004A7102">
      <w:pPr>
        <w:pStyle w:val="1"/>
        <w:ind w:firstLine="1080"/>
        <w:jc w:val="both"/>
        <w:rPr>
          <w:sz w:val="28"/>
          <w:szCs w:val="28"/>
        </w:rPr>
      </w:pPr>
      <w:r w:rsidRPr="00BD649C">
        <w:rPr>
          <w:sz w:val="28"/>
          <w:szCs w:val="28"/>
        </w:rP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BD649C">
        <w:rPr>
          <w:sz w:val="28"/>
          <w:szCs w:val="28"/>
        </w:rPr>
        <w:t>,</w:t>
      </w:r>
      <w:proofErr w:type="gramEnd"/>
      <w:r w:rsidRPr="00BD649C">
        <w:rPr>
          <w:sz w:val="28"/>
          <w:szCs w:val="28"/>
        </w:rPr>
        <w:t xml:space="preserve"> при необходимости, возможно повторное прослушивание и оценивание записи ответов отдельных участников.</w:t>
      </w:r>
    </w:p>
    <w:p w:rsidR="004A7102" w:rsidRPr="00BD649C" w:rsidRDefault="004A7102" w:rsidP="004A7102">
      <w:pPr>
        <w:pStyle w:val="1"/>
        <w:ind w:firstLine="1080"/>
        <w:jc w:val="both"/>
        <w:rPr>
          <w:sz w:val="28"/>
          <w:szCs w:val="28"/>
        </w:rPr>
      </w:pPr>
      <w:r w:rsidRPr="00BD649C">
        <w:rPr>
          <w:sz w:val="28"/>
          <w:szCs w:val="28"/>
        </w:rPr>
        <w:t>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согласно приложению № 10 к настоящему Порядку.</w:t>
      </w:r>
    </w:p>
    <w:p w:rsidR="004A7102" w:rsidRPr="00BD649C" w:rsidRDefault="004A7102" w:rsidP="004A7102">
      <w:pPr>
        <w:pStyle w:val="1"/>
        <w:ind w:left="1080" w:firstLine="0"/>
        <w:jc w:val="both"/>
        <w:rPr>
          <w:sz w:val="28"/>
          <w:szCs w:val="28"/>
        </w:rPr>
      </w:pPr>
      <w:r w:rsidRPr="00BD649C">
        <w:rPr>
          <w:sz w:val="28"/>
          <w:szCs w:val="28"/>
        </w:rPr>
        <w:t>Ф.И.О. участника;</w:t>
      </w:r>
    </w:p>
    <w:p w:rsidR="004A7102" w:rsidRPr="00BD649C" w:rsidRDefault="004A7102" w:rsidP="004A7102">
      <w:pPr>
        <w:pStyle w:val="1"/>
        <w:ind w:left="1080" w:firstLine="0"/>
        <w:jc w:val="both"/>
        <w:rPr>
          <w:sz w:val="28"/>
          <w:szCs w:val="28"/>
        </w:rPr>
      </w:pPr>
      <w:r w:rsidRPr="00BD649C">
        <w:rPr>
          <w:sz w:val="28"/>
          <w:szCs w:val="28"/>
        </w:rPr>
        <w:t>номер варианта;</w:t>
      </w:r>
    </w:p>
    <w:p w:rsidR="004A7102" w:rsidRPr="00BD649C" w:rsidRDefault="004A7102" w:rsidP="004A7102">
      <w:pPr>
        <w:pStyle w:val="1"/>
        <w:ind w:left="1080" w:firstLine="0"/>
        <w:jc w:val="both"/>
        <w:rPr>
          <w:sz w:val="28"/>
          <w:szCs w:val="28"/>
        </w:rPr>
      </w:pPr>
      <w:r w:rsidRPr="00BD649C">
        <w:rPr>
          <w:sz w:val="28"/>
          <w:szCs w:val="28"/>
        </w:rPr>
        <w:t>номер аудитории проведения итогового собеседования;</w:t>
      </w:r>
    </w:p>
    <w:p w:rsidR="004A7102" w:rsidRPr="00BD649C" w:rsidRDefault="004A7102" w:rsidP="004A7102">
      <w:pPr>
        <w:pStyle w:val="1"/>
        <w:ind w:left="1080" w:firstLine="0"/>
        <w:jc w:val="both"/>
        <w:rPr>
          <w:sz w:val="28"/>
          <w:szCs w:val="28"/>
        </w:rPr>
      </w:pPr>
      <w:r w:rsidRPr="00BD649C">
        <w:rPr>
          <w:sz w:val="28"/>
          <w:szCs w:val="28"/>
        </w:rPr>
        <w:t>баллы по каждому критерию оценивания;</w:t>
      </w:r>
    </w:p>
    <w:p w:rsidR="004A7102" w:rsidRPr="00BD649C" w:rsidRDefault="004A7102" w:rsidP="004A7102">
      <w:pPr>
        <w:pStyle w:val="1"/>
        <w:ind w:left="1080" w:firstLine="0"/>
        <w:jc w:val="both"/>
        <w:rPr>
          <w:sz w:val="28"/>
          <w:szCs w:val="28"/>
        </w:rPr>
      </w:pPr>
      <w:r w:rsidRPr="00BD649C">
        <w:rPr>
          <w:sz w:val="28"/>
          <w:szCs w:val="28"/>
        </w:rPr>
        <w:t>общее количество баллов;</w:t>
      </w:r>
    </w:p>
    <w:p w:rsidR="004A7102" w:rsidRPr="00BD649C" w:rsidRDefault="004A7102" w:rsidP="004A7102">
      <w:pPr>
        <w:pStyle w:val="1"/>
        <w:ind w:left="1080" w:firstLine="0"/>
        <w:jc w:val="both"/>
        <w:rPr>
          <w:sz w:val="28"/>
          <w:szCs w:val="28"/>
        </w:rPr>
      </w:pPr>
      <w:r w:rsidRPr="00BD649C">
        <w:rPr>
          <w:sz w:val="28"/>
          <w:szCs w:val="28"/>
        </w:rPr>
        <w:t>отметку «зачет»/«незачет»;</w:t>
      </w:r>
    </w:p>
    <w:p w:rsidR="004A7102" w:rsidRPr="00BD649C" w:rsidRDefault="004A7102" w:rsidP="004A7102">
      <w:pPr>
        <w:pStyle w:val="1"/>
        <w:ind w:left="1080" w:firstLine="0"/>
        <w:jc w:val="both"/>
        <w:rPr>
          <w:sz w:val="28"/>
          <w:szCs w:val="28"/>
        </w:rPr>
      </w:pPr>
      <w:r w:rsidRPr="00BD649C">
        <w:rPr>
          <w:sz w:val="28"/>
          <w:szCs w:val="28"/>
        </w:rPr>
        <w:t>Ф.И.О., подпись и дату проверки.</w:t>
      </w:r>
    </w:p>
    <w:p w:rsidR="004A7102" w:rsidRPr="00BD649C" w:rsidRDefault="004A7102" w:rsidP="004A7102">
      <w:pPr>
        <w:pStyle w:val="1"/>
        <w:ind w:firstLine="1080"/>
        <w:jc w:val="both"/>
        <w:rPr>
          <w:sz w:val="28"/>
          <w:szCs w:val="28"/>
        </w:rPr>
      </w:pPr>
      <w:r w:rsidRPr="00BD649C">
        <w:rPr>
          <w:sz w:val="28"/>
          <w:szCs w:val="28"/>
        </w:rPr>
        <w:lastRenderedPageBreak/>
        <w:t>Эксперт при необходимости может пользоваться листами бумаги для черновиков для эксперта.</w:t>
      </w:r>
    </w:p>
    <w:p w:rsidR="004A7102" w:rsidRPr="00BD649C" w:rsidRDefault="004A7102" w:rsidP="004A7102">
      <w:pPr>
        <w:pStyle w:val="1"/>
        <w:ind w:firstLine="1080"/>
        <w:jc w:val="both"/>
        <w:rPr>
          <w:sz w:val="28"/>
          <w:szCs w:val="28"/>
        </w:rPr>
      </w:pPr>
      <w:r w:rsidRPr="00BD649C">
        <w:rPr>
          <w:sz w:val="28"/>
          <w:szCs w:val="28"/>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4A7102" w:rsidRPr="00BD649C" w:rsidRDefault="004A7102" w:rsidP="004A7102">
      <w:pPr>
        <w:pStyle w:val="1"/>
        <w:ind w:firstLine="1080"/>
        <w:jc w:val="both"/>
        <w:rPr>
          <w:sz w:val="28"/>
          <w:szCs w:val="28"/>
        </w:rPr>
      </w:pPr>
      <w:proofErr w:type="gramStart"/>
      <w:r w:rsidRPr="00BD649C">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rsidRPr="00BD649C">
        <w:rPr>
          <w:sz w:val="28"/>
          <w:szCs w:val="28"/>
        </w:rPr>
        <w:t xml:space="preserve"> Воспроизведение аудиозаписи может быть осуществлено собеседником или техническим специалистом (по усмотрению образовательной организации).</w:t>
      </w:r>
    </w:p>
    <w:p w:rsidR="004A7102" w:rsidRPr="00BD649C" w:rsidRDefault="004A7102" w:rsidP="004A7102">
      <w:pPr>
        <w:pStyle w:val="1"/>
        <w:spacing w:line="259" w:lineRule="auto"/>
        <w:ind w:firstLine="1080"/>
        <w:jc w:val="both"/>
        <w:rPr>
          <w:sz w:val="28"/>
          <w:szCs w:val="28"/>
        </w:rPr>
      </w:pPr>
      <w:proofErr w:type="gramStart"/>
      <w:r w:rsidRPr="00BD649C">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по форме согласно приложению № 12 к настоящему Порядку, собеседник вносит соответствующую отметку в форму «Ведомость учета проведения итогового собеседования в аудитории» согласно положению № 9 к настоящему Порядку.</w:t>
      </w:r>
      <w:proofErr w:type="gramEnd"/>
    </w:p>
    <w:p w:rsidR="004A7102" w:rsidRPr="00BD649C" w:rsidRDefault="004A7102" w:rsidP="004A7102">
      <w:pPr>
        <w:pStyle w:val="1"/>
        <w:spacing w:line="259" w:lineRule="auto"/>
        <w:ind w:firstLine="1080"/>
        <w:jc w:val="both"/>
        <w:rPr>
          <w:sz w:val="28"/>
          <w:szCs w:val="28"/>
        </w:rPr>
      </w:pPr>
      <w:proofErr w:type="gramStart"/>
      <w:r w:rsidRPr="00BD649C">
        <w:rPr>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BD649C">
        <w:rPr>
          <w:sz w:val="28"/>
          <w:szCs w:val="28"/>
        </w:rPr>
        <w:t xml:space="preserve"> аудиторию проведения для работы </w:t>
      </w:r>
      <w:proofErr w:type="gramStart"/>
      <w:r w:rsidRPr="00BD649C">
        <w:rPr>
          <w:sz w:val="28"/>
          <w:szCs w:val="28"/>
        </w:rPr>
        <w:t>с</w:t>
      </w:r>
      <w:proofErr w:type="gramEnd"/>
      <w:r w:rsidRPr="00BD649C">
        <w:rPr>
          <w:sz w:val="28"/>
          <w:szCs w:val="28"/>
        </w:rPr>
        <w:t xml:space="preserve"> </w:t>
      </w:r>
      <w:proofErr w:type="gramStart"/>
      <w:r w:rsidRPr="00BD649C">
        <w:rPr>
          <w:sz w:val="28"/>
          <w:szCs w:val="28"/>
        </w:rPr>
        <w:t>другим</w:t>
      </w:r>
      <w:proofErr w:type="gramEnd"/>
      <w:r w:rsidRPr="00BD649C">
        <w:rPr>
          <w:sz w:val="28"/>
          <w:szCs w:val="28"/>
        </w:rPr>
        <w:t xml:space="preserve"> КИМ итогового собеседования).</w:t>
      </w:r>
    </w:p>
    <w:p w:rsidR="004A7102" w:rsidRPr="00BD649C" w:rsidRDefault="004A7102" w:rsidP="004A7102">
      <w:pPr>
        <w:pStyle w:val="1"/>
        <w:spacing w:line="259" w:lineRule="auto"/>
        <w:ind w:firstLine="1080"/>
        <w:jc w:val="both"/>
        <w:rPr>
          <w:sz w:val="28"/>
          <w:szCs w:val="28"/>
        </w:rPr>
      </w:pPr>
      <w:r w:rsidRPr="00BD649C">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4A7102" w:rsidRPr="00BD649C" w:rsidRDefault="004A7102" w:rsidP="004A7102">
      <w:pPr>
        <w:pStyle w:val="1"/>
        <w:spacing w:line="259" w:lineRule="auto"/>
        <w:ind w:firstLine="1080"/>
        <w:jc w:val="both"/>
        <w:rPr>
          <w:sz w:val="28"/>
          <w:szCs w:val="28"/>
        </w:rPr>
      </w:pPr>
      <w:r w:rsidRPr="00BD649C">
        <w:rPr>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 15 к настоящему Порядку.</w:t>
      </w:r>
    </w:p>
    <w:p w:rsidR="004A7102" w:rsidRPr="00BD649C" w:rsidRDefault="004A7102" w:rsidP="004A7102">
      <w:pPr>
        <w:pStyle w:val="1"/>
        <w:spacing w:line="259" w:lineRule="auto"/>
        <w:ind w:firstLine="1080"/>
        <w:jc w:val="both"/>
        <w:rPr>
          <w:sz w:val="28"/>
          <w:szCs w:val="28"/>
        </w:rPr>
      </w:pPr>
      <w:r w:rsidRPr="00BD649C">
        <w:rPr>
          <w:sz w:val="28"/>
          <w:szCs w:val="28"/>
        </w:rPr>
        <w:t xml:space="preserve">На категории участников итогового собеседования, перечисленных в пункте 6.5, порядок проверки и оценивания итогового собеседования не </w:t>
      </w:r>
      <w:r w:rsidRPr="00BD649C">
        <w:rPr>
          <w:sz w:val="28"/>
          <w:szCs w:val="28"/>
        </w:rPr>
        <w:lastRenderedPageBreak/>
        <w:t>распространяется.</w:t>
      </w:r>
    </w:p>
    <w:p w:rsidR="004A7102" w:rsidRPr="00BD649C" w:rsidRDefault="004A7102" w:rsidP="004A7102">
      <w:pPr>
        <w:pStyle w:val="1"/>
        <w:numPr>
          <w:ilvl w:val="0"/>
          <w:numId w:val="15"/>
        </w:numPr>
        <w:tabs>
          <w:tab w:val="left" w:pos="1586"/>
        </w:tabs>
        <w:spacing w:line="259" w:lineRule="auto"/>
        <w:ind w:firstLine="1020"/>
        <w:jc w:val="both"/>
        <w:rPr>
          <w:sz w:val="28"/>
          <w:szCs w:val="28"/>
        </w:rPr>
      </w:pPr>
      <w:bookmarkStart w:id="41" w:name="bookmark52"/>
      <w:bookmarkEnd w:id="41"/>
      <w:r w:rsidRPr="00BD649C">
        <w:rPr>
          <w:sz w:val="28"/>
          <w:szCs w:val="28"/>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4A7102" w:rsidRPr="00BD649C" w:rsidRDefault="004A7102" w:rsidP="004A7102">
      <w:pPr>
        <w:pStyle w:val="1"/>
        <w:numPr>
          <w:ilvl w:val="0"/>
          <w:numId w:val="15"/>
        </w:numPr>
        <w:tabs>
          <w:tab w:val="left" w:pos="1586"/>
        </w:tabs>
        <w:spacing w:line="259" w:lineRule="auto"/>
        <w:ind w:firstLine="1020"/>
        <w:jc w:val="both"/>
        <w:rPr>
          <w:sz w:val="28"/>
          <w:szCs w:val="28"/>
        </w:rPr>
      </w:pPr>
      <w:bookmarkStart w:id="42" w:name="bookmark53"/>
      <w:bookmarkEnd w:id="42"/>
      <w:r w:rsidRPr="00BD649C">
        <w:rPr>
          <w:sz w:val="28"/>
          <w:szCs w:val="28"/>
        </w:rPr>
        <w:t xml:space="preserve">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BD649C">
        <w:rPr>
          <w:sz w:val="28"/>
          <w:szCs w:val="28"/>
        </w:rPr>
        <w:t>с даты проведения</w:t>
      </w:r>
      <w:proofErr w:type="gramEnd"/>
      <w:r w:rsidRPr="00BD649C">
        <w:rPr>
          <w:sz w:val="28"/>
          <w:szCs w:val="28"/>
        </w:rPr>
        <w:t xml:space="preserve"> итогового собеседования.</w:t>
      </w:r>
    </w:p>
    <w:p w:rsidR="004A7102" w:rsidRPr="00BD649C" w:rsidRDefault="004A7102" w:rsidP="004A7102">
      <w:pPr>
        <w:pStyle w:val="1"/>
        <w:numPr>
          <w:ilvl w:val="0"/>
          <w:numId w:val="15"/>
        </w:numPr>
        <w:tabs>
          <w:tab w:val="left" w:pos="1795"/>
        </w:tabs>
        <w:spacing w:line="259" w:lineRule="auto"/>
        <w:ind w:firstLine="1020"/>
        <w:jc w:val="both"/>
        <w:rPr>
          <w:sz w:val="28"/>
          <w:szCs w:val="28"/>
        </w:rPr>
      </w:pPr>
      <w:bookmarkStart w:id="43" w:name="bookmark54"/>
      <w:bookmarkEnd w:id="43"/>
      <w:r w:rsidRPr="00BD649C">
        <w:rPr>
          <w:sz w:val="28"/>
          <w:szCs w:val="28"/>
        </w:rPr>
        <w:t>Ознакомление обучающихся с результатами итогового собеседования осуществляется образовательной организацией под подпись не позднее пяти календарных дней с момента проверки и оценивания ответов участников собеседования.</w:t>
      </w:r>
    </w:p>
    <w:p w:rsidR="004A7102" w:rsidRPr="00BD649C" w:rsidRDefault="004A7102" w:rsidP="004A7102">
      <w:pPr>
        <w:pStyle w:val="1"/>
        <w:numPr>
          <w:ilvl w:val="0"/>
          <w:numId w:val="9"/>
        </w:numPr>
        <w:tabs>
          <w:tab w:val="left" w:pos="673"/>
        </w:tabs>
        <w:spacing w:after="300" w:line="259" w:lineRule="auto"/>
        <w:ind w:firstLine="0"/>
        <w:jc w:val="center"/>
        <w:rPr>
          <w:sz w:val="28"/>
          <w:szCs w:val="28"/>
        </w:rPr>
      </w:pPr>
      <w:bookmarkStart w:id="44" w:name="bookmark55"/>
      <w:bookmarkEnd w:id="44"/>
      <w:r w:rsidRPr="00BD649C">
        <w:rPr>
          <w:sz w:val="28"/>
          <w:szCs w:val="28"/>
        </w:rPr>
        <w:t>Обработка результатов итогового собеседования</w:t>
      </w:r>
    </w:p>
    <w:p w:rsidR="004A7102" w:rsidRPr="00BD649C" w:rsidRDefault="004A7102" w:rsidP="004A7102">
      <w:pPr>
        <w:pStyle w:val="1"/>
        <w:numPr>
          <w:ilvl w:val="0"/>
          <w:numId w:val="16"/>
        </w:numPr>
        <w:tabs>
          <w:tab w:val="left" w:pos="1564"/>
        </w:tabs>
        <w:ind w:firstLine="1100"/>
        <w:jc w:val="both"/>
        <w:rPr>
          <w:sz w:val="28"/>
          <w:szCs w:val="28"/>
        </w:rPr>
      </w:pPr>
      <w:bookmarkStart w:id="45" w:name="bookmark56"/>
      <w:bookmarkEnd w:id="45"/>
      <w:r w:rsidRPr="00BD649C">
        <w:rPr>
          <w:sz w:val="28"/>
          <w:szCs w:val="28"/>
        </w:rP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региональную информационную систему (далее - РИС), средствами специализированного программного обеспечения.</w:t>
      </w:r>
    </w:p>
    <w:p w:rsidR="004A7102" w:rsidRPr="00BD649C" w:rsidRDefault="004A7102" w:rsidP="004A7102">
      <w:pPr>
        <w:pStyle w:val="1"/>
        <w:numPr>
          <w:ilvl w:val="0"/>
          <w:numId w:val="16"/>
        </w:numPr>
        <w:tabs>
          <w:tab w:val="left" w:pos="1518"/>
        </w:tabs>
        <w:spacing w:after="300"/>
        <w:ind w:firstLine="1100"/>
        <w:jc w:val="both"/>
        <w:rPr>
          <w:sz w:val="28"/>
          <w:szCs w:val="28"/>
        </w:rPr>
      </w:pPr>
      <w:bookmarkStart w:id="46" w:name="bookmark57"/>
      <w:bookmarkEnd w:id="46"/>
      <w:r w:rsidRPr="00BD649C">
        <w:rPr>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«Станция проверки результатов».</w:t>
      </w:r>
    </w:p>
    <w:p w:rsidR="004A7102" w:rsidRPr="00BD649C" w:rsidRDefault="004A7102" w:rsidP="004A7102">
      <w:pPr>
        <w:pStyle w:val="1"/>
        <w:numPr>
          <w:ilvl w:val="0"/>
          <w:numId w:val="9"/>
        </w:numPr>
        <w:tabs>
          <w:tab w:val="left" w:pos="2141"/>
        </w:tabs>
        <w:spacing w:after="300" w:line="259" w:lineRule="auto"/>
        <w:ind w:left="1660" w:firstLine="0"/>
        <w:jc w:val="both"/>
        <w:rPr>
          <w:sz w:val="28"/>
          <w:szCs w:val="28"/>
        </w:rPr>
      </w:pPr>
      <w:bookmarkStart w:id="47" w:name="bookmark58"/>
      <w:bookmarkEnd w:id="47"/>
      <w:r w:rsidRPr="00BD649C">
        <w:rPr>
          <w:sz w:val="28"/>
          <w:szCs w:val="28"/>
        </w:rPr>
        <w:t>Проведение повторной проверки итогового собеседования</w:t>
      </w:r>
    </w:p>
    <w:p w:rsidR="004A7102" w:rsidRPr="00BD649C" w:rsidRDefault="004A7102" w:rsidP="004A7102">
      <w:pPr>
        <w:pStyle w:val="1"/>
        <w:numPr>
          <w:ilvl w:val="0"/>
          <w:numId w:val="17"/>
        </w:numPr>
        <w:tabs>
          <w:tab w:val="left" w:pos="1564"/>
        </w:tabs>
        <w:spacing w:line="259" w:lineRule="auto"/>
        <w:ind w:firstLine="1100"/>
        <w:jc w:val="both"/>
        <w:rPr>
          <w:sz w:val="28"/>
          <w:szCs w:val="28"/>
        </w:rPr>
      </w:pPr>
      <w:bookmarkStart w:id="48" w:name="bookmark59"/>
      <w:bookmarkEnd w:id="48"/>
      <w:r w:rsidRPr="00BD649C">
        <w:rPr>
          <w:sz w:val="28"/>
          <w:szCs w:val="28"/>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председателю предметной комиссии Оренбургской области по русскому языку.</w:t>
      </w:r>
    </w:p>
    <w:p w:rsidR="004A7102" w:rsidRPr="00BD649C" w:rsidRDefault="004A7102" w:rsidP="004A7102">
      <w:pPr>
        <w:pStyle w:val="1"/>
        <w:numPr>
          <w:ilvl w:val="0"/>
          <w:numId w:val="17"/>
        </w:numPr>
        <w:tabs>
          <w:tab w:val="left" w:pos="1564"/>
        </w:tabs>
        <w:spacing w:line="259" w:lineRule="auto"/>
        <w:ind w:firstLine="1100"/>
        <w:jc w:val="both"/>
        <w:rPr>
          <w:sz w:val="28"/>
          <w:szCs w:val="28"/>
        </w:rPr>
      </w:pPr>
      <w:bookmarkStart w:id="49" w:name="bookmark60"/>
      <w:bookmarkEnd w:id="49"/>
      <w:r w:rsidRPr="00BD649C">
        <w:rPr>
          <w:sz w:val="28"/>
          <w:szCs w:val="28"/>
        </w:rPr>
        <w:t>Председатель предметной комиссии Оренбургской области по русскому языку запрашивает аудиозапись ответа участника итогового собеседования у образовательной организации. Эксперт, назначенный председателем предметной комиссии, в соответствии с критериями по аудиозаписи ответа участника итогового собеседования проверяет ответ участника итогового собеседования. Зачет выставляется участнику, набравшему минимальное количество баллов, определенное критериями оценивания выполнения заданий КИМ для проведения итогового собеседования по русскому языку.</w:t>
      </w:r>
    </w:p>
    <w:p w:rsidR="004A7102" w:rsidRPr="00BD649C" w:rsidRDefault="004A7102" w:rsidP="004A7102">
      <w:pPr>
        <w:pStyle w:val="1"/>
        <w:numPr>
          <w:ilvl w:val="0"/>
          <w:numId w:val="17"/>
        </w:numPr>
        <w:tabs>
          <w:tab w:val="left" w:pos="1564"/>
        </w:tabs>
        <w:spacing w:line="259" w:lineRule="auto"/>
        <w:ind w:firstLine="1100"/>
        <w:jc w:val="both"/>
        <w:rPr>
          <w:sz w:val="28"/>
          <w:szCs w:val="28"/>
        </w:rPr>
      </w:pPr>
      <w:bookmarkStart w:id="50" w:name="bookmark61"/>
      <w:bookmarkEnd w:id="50"/>
      <w:r w:rsidRPr="00BD649C">
        <w:rPr>
          <w:sz w:val="28"/>
          <w:szCs w:val="28"/>
        </w:rPr>
        <w:t xml:space="preserve">Повторная проверка и оценивание итогового собеседования предметной комиссией Оренбургской области по русскому языку завершается не </w:t>
      </w:r>
      <w:r w:rsidRPr="00BD649C">
        <w:rPr>
          <w:sz w:val="28"/>
          <w:szCs w:val="28"/>
        </w:rPr>
        <w:lastRenderedPageBreak/>
        <w:t xml:space="preserve">позднее чем через пять календарных дней </w:t>
      </w:r>
      <w:proofErr w:type="gramStart"/>
      <w:r w:rsidRPr="00BD649C">
        <w:rPr>
          <w:sz w:val="28"/>
          <w:szCs w:val="28"/>
        </w:rPr>
        <w:t>с даты подачи</w:t>
      </w:r>
      <w:proofErr w:type="gramEnd"/>
      <w:r w:rsidRPr="00BD649C">
        <w:rPr>
          <w:sz w:val="28"/>
          <w:szCs w:val="28"/>
        </w:rPr>
        <w:t xml:space="preserve"> заявления о проведении повторной проверки участников итогового собеседования.</w:t>
      </w:r>
    </w:p>
    <w:p w:rsidR="004A7102" w:rsidRPr="00BD649C" w:rsidRDefault="004A7102" w:rsidP="004A7102">
      <w:pPr>
        <w:pStyle w:val="1"/>
        <w:numPr>
          <w:ilvl w:val="0"/>
          <w:numId w:val="17"/>
        </w:numPr>
        <w:tabs>
          <w:tab w:val="left" w:pos="1642"/>
        </w:tabs>
        <w:spacing w:line="259" w:lineRule="auto"/>
        <w:ind w:firstLine="1100"/>
        <w:jc w:val="both"/>
        <w:rPr>
          <w:sz w:val="28"/>
          <w:szCs w:val="28"/>
        </w:rPr>
      </w:pPr>
      <w:bookmarkStart w:id="51" w:name="bookmark62"/>
      <w:bookmarkEnd w:id="51"/>
      <w:r w:rsidRPr="00BD649C">
        <w:rPr>
          <w:sz w:val="28"/>
          <w:szCs w:val="28"/>
        </w:rPr>
        <w:t xml:space="preserve">Заявление подается в свободной форме на электронную почту: 1 </w:t>
      </w:r>
      <w:hyperlink r:id="rId8" w:history="1">
        <w:r w:rsidRPr="00BD649C">
          <w:rPr>
            <w:sz w:val="28"/>
            <w:szCs w:val="28"/>
          </w:rPr>
          <w:t>otdel-rcro@mail.ru</w:t>
        </w:r>
      </w:hyperlink>
      <w:r w:rsidRPr="00BD649C">
        <w:rPr>
          <w:sz w:val="28"/>
          <w:szCs w:val="28"/>
        </w:rPr>
        <w:t>.</w:t>
      </w:r>
    </w:p>
    <w:p w:rsidR="004A7102" w:rsidRPr="00BD649C" w:rsidRDefault="004A7102" w:rsidP="004A7102">
      <w:pPr>
        <w:pStyle w:val="1"/>
        <w:numPr>
          <w:ilvl w:val="0"/>
          <w:numId w:val="17"/>
        </w:numPr>
        <w:tabs>
          <w:tab w:val="left" w:pos="1564"/>
        </w:tabs>
        <w:spacing w:after="300" w:line="259" w:lineRule="auto"/>
        <w:ind w:firstLine="1100"/>
        <w:jc w:val="both"/>
        <w:rPr>
          <w:sz w:val="28"/>
          <w:szCs w:val="28"/>
        </w:rPr>
      </w:pPr>
      <w:bookmarkStart w:id="52" w:name="bookmark63"/>
      <w:bookmarkEnd w:id="52"/>
      <w:r w:rsidRPr="00BD649C">
        <w:rPr>
          <w:sz w:val="28"/>
          <w:szCs w:val="28"/>
        </w:rPr>
        <w:t>Ознакомление обучающихся с результатами повторной проверки итогового собеседования осуществляется образовательной организацией под подпись не позднее трех календарных дней с момента проверки и оценивания ответов участников собеседования.</w:t>
      </w:r>
    </w:p>
    <w:p w:rsidR="004A7102" w:rsidRPr="00BD649C" w:rsidRDefault="004A7102" w:rsidP="004A7102">
      <w:pPr>
        <w:pStyle w:val="1"/>
        <w:numPr>
          <w:ilvl w:val="0"/>
          <w:numId w:val="9"/>
        </w:numPr>
        <w:tabs>
          <w:tab w:val="left" w:pos="394"/>
        </w:tabs>
        <w:spacing w:after="300" w:line="259" w:lineRule="auto"/>
        <w:ind w:firstLine="0"/>
        <w:jc w:val="center"/>
        <w:rPr>
          <w:sz w:val="28"/>
          <w:szCs w:val="28"/>
        </w:rPr>
      </w:pPr>
      <w:bookmarkStart w:id="53" w:name="bookmark64"/>
      <w:bookmarkEnd w:id="53"/>
      <w:r w:rsidRPr="00BD649C">
        <w:rPr>
          <w:sz w:val="28"/>
          <w:szCs w:val="28"/>
        </w:rPr>
        <w:t>Срок действия результатов итогового собеседования</w:t>
      </w:r>
    </w:p>
    <w:p w:rsidR="004A7102" w:rsidRPr="00BD649C" w:rsidRDefault="004A7102" w:rsidP="004A7102">
      <w:pPr>
        <w:pStyle w:val="1"/>
        <w:numPr>
          <w:ilvl w:val="0"/>
          <w:numId w:val="18"/>
        </w:numPr>
        <w:tabs>
          <w:tab w:val="left" w:pos="1397"/>
        </w:tabs>
        <w:spacing w:after="300" w:line="266" w:lineRule="auto"/>
        <w:ind w:firstLine="840"/>
        <w:jc w:val="both"/>
        <w:rPr>
          <w:sz w:val="28"/>
          <w:szCs w:val="28"/>
        </w:rPr>
      </w:pPr>
      <w:bookmarkStart w:id="54" w:name="bookmark65"/>
      <w:bookmarkEnd w:id="54"/>
      <w:r w:rsidRPr="00BD649C">
        <w:rPr>
          <w:sz w:val="28"/>
          <w:szCs w:val="28"/>
        </w:rPr>
        <w:t>Результат итогового собеседования как допуск к ГИА действует бессрочно.</w:t>
      </w:r>
    </w:p>
    <w:p w:rsidR="004A7102" w:rsidRPr="00BD649C" w:rsidRDefault="004A7102" w:rsidP="004A7102">
      <w:pPr>
        <w:pStyle w:val="1"/>
        <w:numPr>
          <w:ilvl w:val="0"/>
          <w:numId w:val="9"/>
        </w:numPr>
        <w:tabs>
          <w:tab w:val="left" w:pos="476"/>
        </w:tabs>
        <w:spacing w:after="360" w:line="298" w:lineRule="auto"/>
        <w:ind w:firstLine="0"/>
        <w:jc w:val="center"/>
        <w:rPr>
          <w:sz w:val="28"/>
          <w:szCs w:val="28"/>
        </w:rPr>
      </w:pPr>
      <w:bookmarkStart w:id="55" w:name="bookmark66"/>
      <w:bookmarkEnd w:id="55"/>
      <w:r w:rsidRPr="00BD649C">
        <w:rPr>
          <w:sz w:val="28"/>
          <w:szCs w:val="28"/>
        </w:rPr>
        <w:t>Проведение итогового собеседования в дистанционной форме.</w:t>
      </w:r>
    </w:p>
    <w:p w:rsidR="004A7102" w:rsidRPr="00BD649C" w:rsidRDefault="004A7102" w:rsidP="004A7102">
      <w:pPr>
        <w:pStyle w:val="1"/>
        <w:numPr>
          <w:ilvl w:val="0"/>
          <w:numId w:val="19"/>
        </w:numPr>
        <w:tabs>
          <w:tab w:val="left" w:pos="1589"/>
        </w:tabs>
        <w:spacing w:line="298" w:lineRule="auto"/>
        <w:ind w:firstLine="720"/>
        <w:jc w:val="both"/>
        <w:rPr>
          <w:sz w:val="28"/>
          <w:szCs w:val="28"/>
        </w:rPr>
      </w:pPr>
      <w:bookmarkStart w:id="56" w:name="bookmark67"/>
      <w:bookmarkEnd w:id="56"/>
      <w:r w:rsidRPr="00BD649C">
        <w:rPr>
          <w:sz w:val="28"/>
          <w:szCs w:val="28"/>
        </w:rPr>
        <w:t>В случае неблагоприятной обстановки, в том числе эпидемиологической, по решению министерства образования Оренбургской области допускается проведение итогового собеседования в дистанционной форме.</w:t>
      </w:r>
    </w:p>
    <w:p w:rsidR="004A7102" w:rsidRPr="00BD649C" w:rsidRDefault="004A7102" w:rsidP="004A7102">
      <w:pPr>
        <w:pStyle w:val="1"/>
        <w:spacing w:line="298" w:lineRule="auto"/>
        <w:ind w:firstLine="720"/>
        <w:jc w:val="both"/>
        <w:rPr>
          <w:sz w:val="28"/>
          <w:szCs w:val="28"/>
        </w:rPr>
      </w:pPr>
      <w:r w:rsidRPr="00BD649C">
        <w:rPr>
          <w:sz w:val="28"/>
          <w:szCs w:val="28"/>
        </w:rPr>
        <w:t>Категории участников итогового собеседования, допускающихся к проведению итогового собеседования в дистанционной форме:</w:t>
      </w:r>
    </w:p>
    <w:p w:rsidR="004A7102" w:rsidRPr="00BD649C" w:rsidRDefault="004A7102" w:rsidP="004A7102">
      <w:pPr>
        <w:pStyle w:val="1"/>
        <w:spacing w:line="298" w:lineRule="auto"/>
        <w:ind w:firstLine="720"/>
        <w:jc w:val="both"/>
        <w:rPr>
          <w:sz w:val="28"/>
          <w:szCs w:val="28"/>
        </w:rPr>
      </w:pPr>
      <w:r w:rsidRPr="00BD649C">
        <w:rPr>
          <w:sz w:val="28"/>
          <w:szCs w:val="28"/>
        </w:rPr>
        <w:t>обучающиеся, осваивающие образовательные программы основного общего образования с применением дистанционных образовательных технологий;</w:t>
      </w:r>
    </w:p>
    <w:p w:rsidR="004A7102" w:rsidRPr="00BD649C" w:rsidRDefault="004A7102" w:rsidP="004A7102">
      <w:pPr>
        <w:pStyle w:val="1"/>
        <w:spacing w:line="298" w:lineRule="auto"/>
        <w:ind w:firstLine="720"/>
        <w:jc w:val="both"/>
        <w:rPr>
          <w:sz w:val="28"/>
          <w:szCs w:val="28"/>
        </w:rPr>
      </w:pPr>
      <w:r w:rsidRPr="00BD649C">
        <w:rPr>
          <w:sz w:val="28"/>
          <w:szCs w:val="28"/>
        </w:rPr>
        <w:t xml:space="preserve">участники итогового собеседования, обучающиеся (или находящиеся)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BD649C">
        <w:rPr>
          <w:sz w:val="28"/>
          <w:szCs w:val="28"/>
        </w:rPr>
        <w:t>для</w:t>
      </w:r>
      <w:proofErr w:type="gramEnd"/>
      <w:r w:rsidRPr="00BD649C">
        <w:rPr>
          <w:sz w:val="28"/>
          <w:szCs w:val="28"/>
        </w:rPr>
        <w:t xml:space="preserve"> нуждающихся в длительном лечении;</w:t>
      </w:r>
    </w:p>
    <w:p w:rsidR="004A7102" w:rsidRPr="00BD649C" w:rsidRDefault="004A7102" w:rsidP="004A7102">
      <w:pPr>
        <w:pStyle w:val="1"/>
        <w:spacing w:line="298" w:lineRule="auto"/>
        <w:ind w:firstLine="720"/>
        <w:jc w:val="both"/>
        <w:rPr>
          <w:sz w:val="28"/>
          <w:szCs w:val="28"/>
        </w:rPr>
      </w:pPr>
      <w:r w:rsidRPr="00BD649C">
        <w:rPr>
          <w:sz w:val="28"/>
          <w:szCs w:val="28"/>
        </w:rPr>
        <w:t>участники итогового собеседования, соблюдающие карантинные меры, в том числе в связи с сохранением неблагоприятной эпидемиологической ситуации на территории Российской Федерации и за ее пределами, и не имеющие возможности прибыть в места проведения итогового собеседования;</w:t>
      </w:r>
    </w:p>
    <w:p w:rsidR="004A7102" w:rsidRPr="00BD649C" w:rsidRDefault="004A7102" w:rsidP="004A7102">
      <w:pPr>
        <w:pStyle w:val="1"/>
        <w:spacing w:line="298" w:lineRule="auto"/>
        <w:ind w:firstLine="720"/>
        <w:jc w:val="both"/>
        <w:rPr>
          <w:sz w:val="28"/>
          <w:szCs w:val="28"/>
        </w:rPr>
      </w:pPr>
      <w:r w:rsidRPr="00BD649C">
        <w:rPr>
          <w:sz w:val="28"/>
          <w:szCs w:val="28"/>
        </w:rPr>
        <w:t>участники итогового собеседования с ОВЗ, дети-инвалиды и инвалиды, не имеющие по объективным причинам возможности участвовать в итоговом собеседовании в очной форме;</w:t>
      </w:r>
    </w:p>
    <w:p w:rsidR="004A7102" w:rsidRPr="00BD649C" w:rsidRDefault="004A7102" w:rsidP="004A7102">
      <w:pPr>
        <w:pStyle w:val="1"/>
        <w:spacing w:line="298" w:lineRule="auto"/>
        <w:ind w:firstLine="720"/>
        <w:jc w:val="both"/>
        <w:rPr>
          <w:sz w:val="28"/>
          <w:szCs w:val="28"/>
        </w:rPr>
      </w:pPr>
      <w:proofErr w:type="gramStart"/>
      <w:r w:rsidRPr="00BD649C">
        <w:rPr>
          <w:sz w:val="28"/>
          <w:szCs w:val="28"/>
        </w:rPr>
        <w:t xml:space="preserve">участники итогового собеседования, проходившие обучение за рубежом и </w:t>
      </w:r>
      <w:r w:rsidRPr="00BD649C">
        <w:rPr>
          <w:sz w:val="28"/>
          <w:szCs w:val="28"/>
        </w:rPr>
        <w:lastRenderedPageBreak/>
        <w:t>вынужденные прервать его в связи с недружественными действиями иностранных государств, находящиеся в иностранных государствах и осваивающие имеющие государственную аккредитацию образовательные программы основного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w:t>
      </w:r>
      <w:proofErr w:type="gramEnd"/>
      <w:r w:rsidRPr="00BD649C">
        <w:rPr>
          <w:sz w:val="28"/>
          <w:szCs w:val="28"/>
        </w:rPr>
        <w:t>) дистанционных образовательных технологий.</w:t>
      </w:r>
    </w:p>
    <w:p w:rsidR="004A7102" w:rsidRPr="00BD649C" w:rsidRDefault="004A7102" w:rsidP="004A7102">
      <w:pPr>
        <w:pStyle w:val="1"/>
        <w:spacing w:line="298" w:lineRule="auto"/>
        <w:ind w:firstLine="720"/>
        <w:jc w:val="both"/>
        <w:rPr>
          <w:sz w:val="28"/>
          <w:szCs w:val="28"/>
        </w:rPr>
      </w:pPr>
      <w:r w:rsidRPr="00BD649C">
        <w:rPr>
          <w:sz w:val="28"/>
          <w:szCs w:val="28"/>
        </w:rPr>
        <w:t>При организации и проведении итогового собеседования в дистанционной форме используются:</w:t>
      </w:r>
    </w:p>
    <w:p w:rsidR="004A7102" w:rsidRPr="00BD649C" w:rsidRDefault="004A7102" w:rsidP="004A7102">
      <w:pPr>
        <w:pStyle w:val="1"/>
        <w:spacing w:after="180" w:line="298" w:lineRule="auto"/>
        <w:ind w:firstLine="720"/>
        <w:jc w:val="both"/>
        <w:rPr>
          <w:sz w:val="28"/>
          <w:szCs w:val="28"/>
        </w:rPr>
      </w:pPr>
      <w:r w:rsidRPr="00BD649C">
        <w:rPr>
          <w:sz w:val="28"/>
          <w:szCs w:val="28"/>
        </w:rPr>
        <w:t>программное обеспечение, посредством которого проводится обязательная аудио- и видеозапись процедуры итогового собеседования;</w:t>
      </w:r>
    </w:p>
    <w:p w:rsidR="004A7102" w:rsidRPr="00BD649C" w:rsidRDefault="004A7102" w:rsidP="004A7102">
      <w:pPr>
        <w:pStyle w:val="1"/>
        <w:spacing w:line="295" w:lineRule="auto"/>
        <w:ind w:firstLine="720"/>
        <w:jc w:val="both"/>
        <w:rPr>
          <w:sz w:val="28"/>
          <w:szCs w:val="28"/>
        </w:rPr>
      </w:pPr>
      <w:r w:rsidRPr="00BD649C">
        <w:rPr>
          <w:sz w:val="28"/>
          <w:szCs w:val="28"/>
        </w:rPr>
        <w:t xml:space="preserve">компьютерная техника, подключенная к сети «Интернет» и оснащенная встроенной или внешней </w:t>
      </w:r>
      <w:proofErr w:type="spellStart"/>
      <w:r w:rsidRPr="00BD649C">
        <w:rPr>
          <w:sz w:val="28"/>
          <w:szCs w:val="28"/>
        </w:rPr>
        <w:t>веб-камерой</w:t>
      </w:r>
      <w:proofErr w:type="spellEnd"/>
      <w:r w:rsidRPr="00BD649C">
        <w:rPr>
          <w:sz w:val="28"/>
          <w:szCs w:val="28"/>
        </w:rPr>
        <w:t xml:space="preserve"> и микрофоном для обеспечения аудио- и видеосвязи, принтером для печати КИМ итогового собеседования по русскому языку.</w:t>
      </w:r>
    </w:p>
    <w:p w:rsidR="004A7102" w:rsidRPr="00BD649C" w:rsidRDefault="004A7102" w:rsidP="004A7102">
      <w:pPr>
        <w:pStyle w:val="1"/>
        <w:spacing w:line="295" w:lineRule="auto"/>
        <w:ind w:firstLine="720"/>
        <w:jc w:val="both"/>
        <w:rPr>
          <w:sz w:val="28"/>
          <w:szCs w:val="28"/>
        </w:rPr>
      </w:pPr>
      <w:r w:rsidRPr="00BD649C">
        <w:rPr>
          <w:sz w:val="28"/>
          <w:szCs w:val="28"/>
        </w:rPr>
        <w:t>К организации и проведению итогового собеседования в дистанционной форме привлекаются:</w:t>
      </w:r>
    </w:p>
    <w:p w:rsidR="004A7102" w:rsidRPr="00BD649C" w:rsidRDefault="004A7102" w:rsidP="004A7102">
      <w:pPr>
        <w:pStyle w:val="1"/>
        <w:spacing w:line="295" w:lineRule="auto"/>
        <w:ind w:firstLine="720"/>
        <w:jc w:val="both"/>
        <w:rPr>
          <w:sz w:val="28"/>
          <w:szCs w:val="28"/>
        </w:rPr>
      </w:pPr>
      <w:r w:rsidRPr="00BD649C">
        <w:rPr>
          <w:sz w:val="28"/>
          <w:szCs w:val="28"/>
        </w:rPr>
        <w:t>технический специалист, обеспечивающий подготовку технических сре</w:t>
      </w:r>
      <w:proofErr w:type="gramStart"/>
      <w:r w:rsidRPr="00BD649C">
        <w:rPr>
          <w:sz w:val="28"/>
          <w:szCs w:val="28"/>
        </w:rPr>
        <w:t>дств дл</w:t>
      </w:r>
      <w:proofErr w:type="gramEnd"/>
      <w:r w:rsidRPr="00BD649C">
        <w:rPr>
          <w:sz w:val="28"/>
          <w:szCs w:val="28"/>
        </w:rPr>
        <w:t>я ведения аудио- и видеозаписи процедуры итогового собеседования, а также передачу КИМ участнику итогового собеседования в дистанционной форме с соблюдением требований информационной безопасности;</w:t>
      </w:r>
    </w:p>
    <w:p w:rsidR="004A7102" w:rsidRPr="00BD649C" w:rsidRDefault="004A7102" w:rsidP="004A7102">
      <w:pPr>
        <w:pStyle w:val="1"/>
        <w:spacing w:line="295" w:lineRule="auto"/>
        <w:ind w:firstLine="720"/>
        <w:jc w:val="both"/>
        <w:rPr>
          <w:sz w:val="28"/>
          <w:szCs w:val="28"/>
        </w:rPr>
      </w:pPr>
      <w:r w:rsidRPr="00BD649C">
        <w:rPr>
          <w:sz w:val="28"/>
          <w:szCs w:val="28"/>
        </w:rPr>
        <w:t>собеседник, который проводит собеседование с участником итогового собеседования в дистанционной форме, инструктаж участника итогового собеседования по выполнению заданий КИМ итогового собеседования, а также обеспечивает проверку документа, удостоверяющего личность участника итогового собеседования, фиксирует время начала и время окончания проведения итогового собеседования;</w:t>
      </w:r>
    </w:p>
    <w:p w:rsidR="004A7102" w:rsidRPr="00BD649C" w:rsidRDefault="004A7102" w:rsidP="004A7102">
      <w:pPr>
        <w:pStyle w:val="1"/>
        <w:spacing w:line="295" w:lineRule="auto"/>
        <w:ind w:firstLine="720"/>
        <w:jc w:val="both"/>
        <w:rPr>
          <w:sz w:val="28"/>
          <w:szCs w:val="28"/>
        </w:rPr>
      </w:pPr>
      <w:r w:rsidRPr="00BD649C">
        <w:rPr>
          <w:sz w:val="28"/>
          <w:szCs w:val="28"/>
        </w:rPr>
        <w:t>эксперт, входящий в состав комиссии по проверке итогового собеседования.</w:t>
      </w:r>
    </w:p>
    <w:p w:rsidR="004A7102" w:rsidRPr="00BD649C" w:rsidRDefault="004A7102" w:rsidP="004A7102">
      <w:pPr>
        <w:pStyle w:val="1"/>
        <w:spacing w:line="295" w:lineRule="auto"/>
        <w:ind w:firstLine="720"/>
        <w:jc w:val="both"/>
        <w:rPr>
          <w:sz w:val="28"/>
          <w:szCs w:val="28"/>
        </w:rPr>
      </w:pPr>
      <w:r w:rsidRPr="00BD649C">
        <w:rPr>
          <w:sz w:val="28"/>
          <w:szCs w:val="28"/>
        </w:rPr>
        <w:t>К проведению итогового собеседования в дистанционной форме могут привлекаться:</w:t>
      </w:r>
    </w:p>
    <w:p w:rsidR="004A7102" w:rsidRPr="00BD649C" w:rsidRDefault="004A7102" w:rsidP="004A7102">
      <w:pPr>
        <w:pStyle w:val="1"/>
        <w:spacing w:line="295" w:lineRule="auto"/>
        <w:ind w:firstLine="720"/>
        <w:jc w:val="both"/>
        <w:rPr>
          <w:sz w:val="28"/>
          <w:szCs w:val="28"/>
        </w:rPr>
      </w:pPr>
      <w:r w:rsidRPr="00BD649C">
        <w:rPr>
          <w:sz w:val="28"/>
          <w:szCs w:val="28"/>
        </w:rPr>
        <w:t xml:space="preserve">ассистент, оказывающий участнику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w:t>
      </w:r>
      <w:r w:rsidRPr="00BD649C">
        <w:rPr>
          <w:sz w:val="28"/>
          <w:szCs w:val="28"/>
        </w:rPr>
        <w:lastRenderedPageBreak/>
        <w:t>помогающий занять рабочее место, передвигаться, прочитать задание;</w:t>
      </w:r>
    </w:p>
    <w:p w:rsidR="004A7102" w:rsidRPr="00BD649C" w:rsidRDefault="004A7102" w:rsidP="004A7102">
      <w:pPr>
        <w:pStyle w:val="1"/>
        <w:spacing w:line="295" w:lineRule="auto"/>
        <w:ind w:firstLine="720"/>
        <w:jc w:val="both"/>
        <w:rPr>
          <w:sz w:val="28"/>
          <w:szCs w:val="28"/>
        </w:rPr>
      </w:pPr>
      <w:r w:rsidRPr="00BD649C">
        <w:rPr>
          <w:sz w:val="28"/>
          <w:szCs w:val="28"/>
        </w:rPr>
        <w:t>должностные лица муниципальных органов, осуществляющих управление в сфере образования, для контроля объективности проведения процедуры итогового собеседования.</w:t>
      </w:r>
    </w:p>
    <w:p w:rsidR="004A7102" w:rsidRPr="00BD649C" w:rsidRDefault="004A7102" w:rsidP="004A7102">
      <w:pPr>
        <w:pStyle w:val="1"/>
        <w:spacing w:line="295" w:lineRule="auto"/>
        <w:ind w:firstLine="720"/>
        <w:jc w:val="both"/>
        <w:rPr>
          <w:sz w:val="28"/>
          <w:szCs w:val="28"/>
        </w:rPr>
      </w:pPr>
      <w:r w:rsidRPr="00BD649C">
        <w:rPr>
          <w:sz w:val="28"/>
          <w:szCs w:val="28"/>
        </w:rPr>
        <w:t>Проверка итогового собеседования в дистанционной форме осуществляется экспертом, входящим в состав комиссии по проверке итогового собеседования.</w:t>
      </w:r>
    </w:p>
    <w:p w:rsidR="004A7102" w:rsidRPr="004A7102" w:rsidRDefault="004A7102" w:rsidP="004A7102">
      <w:pPr>
        <w:pStyle w:val="1"/>
        <w:spacing w:line="295" w:lineRule="auto"/>
        <w:ind w:firstLine="720"/>
        <w:jc w:val="both"/>
        <w:rPr>
          <w:sz w:val="24"/>
          <w:szCs w:val="24"/>
        </w:rPr>
      </w:pPr>
      <w:r w:rsidRPr="00BD649C">
        <w:rPr>
          <w:sz w:val="28"/>
          <w:szCs w:val="28"/>
        </w:rPr>
        <w:t>Оценивание работы участника итогового собеседования в дистанционной форме проводится по первой схеме согласно пункту 7.2 настоящего</w:t>
      </w:r>
      <w:r w:rsidRPr="004A7102">
        <w:rPr>
          <w:sz w:val="24"/>
          <w:szCs w:val="24"/>
        </w:rPr>
        <w:t xml:space="preserve"> </w:t>
      </w:r>
      <w:r w:rsidRPr="00BD649C">
        <w:rPr>
          <w:sz w:val="28"/>
          <w:szCs w:val="28"/>
        </w:rPr>
        <w:t>Порядка.</w:t>
      </w:r>
    </w:p>
    <w:sectPr w:rsidR="004A7102" w:rsidRPr="004A7102" w:rsidSect="007946CA">
      <w:headerReference w:type="default" r:id="rId9"/>
      <w:pgSz w:w="11900" w:h="16840"/>
      <w:pgMar w:top="1256" w:right="603" w:bottom="988" w:left="1452"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FBA" w:rsidRDefault="00DE4FBA" w:rsidP="004A7102">
      <w:r>
        <w:separator/>
      </w:r>
    </w:p>
  </w:endnote>
  <w:endnote w:type="continuationSeparator" w:id="0">
    <w:p w:rsidR="00DE4FBA" w:rsidRDefault="00DE4FBA" w:rsidP="004A7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FBA" w:rsidRDefault="00DE4FBA" w:rsidP="004A7102">
      <w:r>
        <w:separator/>
      </w:r>
    </w:p>
  </w:footnote>
  <w:footnote w:type="continuationSeparator" w:id="0">
    <w:p w:rsidR="00DE4FBA" w:rsidRDefault="00DE4FBA" w:rsidP="004A7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50" w:rsidRDefault="00F24064">
    <w:pPr>
      <w:spacing w:line="1" w:lineRule="exact"/>
    </w:pPr>
    <w:r>
      <w:pict>
        <v:shapetype id="_x0000_t202" coordsize="21600,21600" o:spt="202" path="m,l,21600r21600,l21600,xe">
          <v:stroke joinstyle="miter"/>
          <v:path gradientshapeok="t" o:connecttype="rect"/>
        </v:shapetype>
        <v:shape id="_x0000_s2052" type="#_x0000_t202" style="position:absolute;margin-left:309.7pt;margin-top:42.7pt;width:9.85pt;height:7.2pt;z-index:-251658752;mso-wrap-style:none;mso-wrap-distance-left:0;mso-wrap-distance-right:0;mso-position-horizontal-relative:page;mso-position-vertical-relative:page" wrapcoords="0 0" filled="f" stroked="f">
          <v:textbox style="mso-fit-shape-to-text:t" inset="0,0,0,0">
            <w:txbxContent>
              <w:p w:rsidR="00F81850" w:rsidRDefault="00F24064">
                <w:pPr>
                  <w:pStyle w:val="24"/>
                </w:pPr>
                <w:r>
                  <w:fldChar w:fldCharType="begin"/>
                </w:r>
                <w:r w:rsidR="004C1095">
                  <w:instrText xml:space="preserve"> PAGE \* MERGEFORMAT </w:instrText>
                </w:r>
                <w:r>
                  <w:fldChar w:fldCharType="separate"/>
                </w:r>
                <w:r w:rsidR="00781647">
                  <w:rPr>
                    <w:noProof/>
                  </w:rPr>
                  <w:t>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88A"/>
    <w:multiLevelType w:val="multilevel"/>
    <w:tmpl w:val="65B2D70C"/>
    <w:lvl w:ilvl="0">
      <w:start w:val="1"/>
      <w:numFmt w:val="decimal"/>
      <w:lvlText w:val="%1."/>
      <w:lvlJc w:val="left"/>
      <w:pPr>
        <w:ind w:left="1220" w:hanging="360"/>
      </w:pPr>
      <w:rPr>
        <w:rFonts w:ascii="Times New Roman" w:eastAsia="Times New Roman" w:hAnsi="Times New Roman" w:cs="Times New Roman"/>
        <w:color w:val="000000"/>
      </w:rPr>
    </w:lvl>
    <w:lvl w:ilvl="1">
      <w:start w:val="1"/>
      <w:numFmt w:val="decimal"/>
      <w:isLgl/>
      <w:lvlText w:val="%1.%2."/>
      <w:lvlJc w:val="left"/>
      <w:pPr>
        <w:ind w:left="1580" w:hanging="720"/>
      </w:pPr>
      <w:rPr>
        <w:rFonts w:hint="default"/>
        <w:color w:val="000000"/>
      </w:rPr>
    </w:lvl>
    <w:lvl w:ilvl="2">
      <w:start w:val="1"/>
      <w:numFmt w:val="decimal"/>
      <w:isLgl/>
      <w:lvlText w:val="%1.%2.%3."/>
      <w:lvlJc w:val="left"/>
      <w:pPr>
        <w:ind w:left="1580" w:hanging="720"/>
      </w:pPr>
      <w:rPr>
        <w:rFonts w:hint="default"/>
        <w:color w:val="000000"/>
      </w:rPr>
    </w:lvl>
    <w:lvl w:ilvl="3">
      <w:start w:val="1"/>
      <w:numFmt w:val="decimal"/>
      <w:isLgl/>
      <w:lvlText w:val="%1.%2.%3.%4."/>
      <w:lvlJc w:val="left"/>
      <w:pPr>
        <w:ind w:left="1940" w:hanging="1080"/>
      </w:pPr>
      <w:rPr>
        <w:rFonts w:hint="default"/>
        <w:color w:val="000000"/>
      </w:rPr>
    </w:lvl>
    <w:lvl w:ilvl="4">
      <w:start w:val="1"/>
      <w:numFmt w:val="decimal"/>
      <w:isLgl/>
      <w:lvlText w:val="%1.%2.%3.%4.%5."/>
      <w:lvlJc w:val="left"/>
      <w:pPr>
        <w:ind w:left="1940" w:hanging="1080"/>
      </w:pPr>
      <w:rPr>
        <w:rFonts w:hint="default"/>
        <w:color w:val="000000"/>
      </w:rPr>
    </w:lvl>
    <w:lvl w:ilvl="5">
      <w:start w:val="1"/>
      <w:numFmt w:val="decimal"/>
      <w:isLgl/>
      <w:lvlText w:val="%1.%2.%3.%4.%5.%6."/>
      <w:lvlJc w:val="left"/>
      <w:pPr>
        <w:ind w:left="2300" w:hanging="1440"/>
      </w:pPr>
      <w:rPr>
        <w:rFonts w:hint="default"/>
        <w:color w:val="000000"/>
      </w:rPr>
    </w:lvl>
    <w:lvl w:ilvl="6">
      <w:start w:val="1"/>
      <w:numFmt w:val="decimal"/>
      <w:isLgl/>
      <w:lvlText w:val="%1.%2.%3.%4.%5.%6.%7."/>
      <w:lvlJc w:val="left"/>
      <w:pPr>
        <w:ind w:left="2660" w:hanging="1800"/>
      </w:pPr>
      <w:rPr>
        <w:rFonts w:hint="default"/>
        <w:color w:val="000000"/>
      </w:rPr>
    </w:lvl>
    <w:lvl w:ilvl="7">
      <w:start w:val="1"/>
      <w:numFmt w:val="decimal"/>
      <w:isLgl/>
      <w:lvlText w:val="%1.%2.%3.%4.%5.%6.%7.%8."/>
      <w:lvlJc w:val="left"/>
      <w:pPr>
        <w:ind w:left="2660" w:hanging="1800"/>
      </w:pPr>
      <w:rPr>
        <w:rFonts w:hint="default"/>
        <w:color w:val="000000"/>
      </w:rPr>
    </w:lvl>
    <w:lvl w:ilvl="8">
      <w:start w:val="1"/>
      <w:numFmt w:val="decimal"/>
      <w:isLgl/>
      <w:lvlText w:val="%1.%2.%3.%4.%5.%6.%7.%8.%9."/>
      <w:lvlJc w:val="left"/>
      <w:pPr>
        <w:ind w:left="3020" w:hanging="2160"/>
      </w:pPr>
      <w:rPr>
        <w:rFonts w:hint="default"/>
        <w:color w:val="000000"/>
      </w:rPr>
    </w:lvl>
  </w:abstractNum>
  <w:abstractNum w:abstractNumId="1">
    <w:nsid w:val="029655B9"/>
    <w:multiLevelType w:val="multilevel"/>
    <w:tmpl w:val="11C0704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35CBC"/>
    <w:multiLevelType w:val="hybridMultilevel"/>
    <w:tmpl w:val="EB30454E"/>
    <w:lvl w:ilvl="0" w:tplc="FC3ACF8C">
      <w:start w:val="1"/>
      <w:numFmt w:val="decimal"/>
      <w:lvlText w:val="%1."/>
      <w:lvlJc w:val="left"/>
      <w:pPr>
        <w:ind w:left="510" w:hanging="360"/>
      </w:pPr>
      <w:rPr>
        <w:rFonts w:hint="default"/>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0E46587F"/>
    <w:multiLevelType w:val="hybridMultilevel"/>
    <w:tmpl w:val="C5CE266E"/>
    <w:lvl w:ilvl="0" w:tplc="7A220546">
      <w:start w:val="2"/>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1F9C4D4A"/>
    <w:multiLevelType w:val="multilevel"/>
    <w:tmpl w:val="87A0754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90DE9"/>
    <w:multiLevelType w:val="multilevel"/>
    <w:tmpl w:val="B9CEB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E6673"/>
    <w:multiLevelType w:val="multilevel"/>
    <w:tmpl w:val="0DC80E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C3331"/>
    <w:multiLevelType w:val="multilevel"/>
    <w:tmpl w:val="36EA25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4D24E8"/>
    <w:multiLevelType w:val="hybridMultilevel"/>
    <w:tmpl w:val="D9FE6802"/>
    <w:lvl w:ilvl="0" w:tplc="14FEB37A">
      <w:start w:val="2023"/>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22D30"/>
    <w:multiLevelType w:val="multilevel"/>
    <w:tmpl w:val="76DEC6A2"/>
    <w:lvl w:ilvl="0">
      <w:start w:val="1"/>
      <w:numFmt w:val="decimal"/>
      <w:lvlText w:val="6.%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086B6F"/>
    <w:multiLevelType w:val="hybridMultilevel"/>
    <w:tmpl w:val="D174F652"/>
    <w:lvl w:ilvl="0" w:tplc="89B2FF46">
      <w:start w:val="2"/>
      <w:numFmt w:val="decimal"/>
      <w:lvlText w:val="%1."/>
      <w:lvlJc w:val="left"/>
      <w:pPr>
        <w:ind w:left="1110" w:hanging="360"/>
      </w:pPr>
      <w:rPr>
        <w:rFonts w:hint="default"/>
        <w:color w:val="00000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46A30B97"/>
    <w:multiLevelType w:val="multilevel"/>
    <w:tmpl w:val="AEC8CB1A"/>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D077D6"/>
    <w:multiLevelType w:val="multilevel"/>
    <w:tmpl w:val="11E0FEF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2825DF"/>
    <w:multiLevelType w:val="hybridMultilevel"/>
    <w:tmpl w:val="34D2D4CC"/>
    <w:lvl w:ilvl="0" w:tplc="A0FECA3E">
      <w:start w:val="2"/>
      <w:numFmt w:val="decimal"/>
      <w:lvlText w:val="%1."/>
      <w:lvlJc w:val="left"/>
      <w:pPr>
        <w:ind w:left="510" w:hanging="360"/>
      </w:pPr>
      <w:rPr>
        <w:rFonts w:hint="default"/>
        <w:color w:val="00000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4">
    <w:nsid w:val="5ED133BB"/>
    <w:multiLevelType w:val="multilevel"/>
    <w:tmpl w:val="6F6020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506EA5"/>
    <w:multiLevelType w:val="multilevel"/>
    <w:tmpl w:val="EAB81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078F5"/>
    <w:multiLevelType w:val="multilevel"/>
    <w:tmpl w:val="391C4DC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63090D"/>
    <w:multiLevelType w:val="multilevel"/>
    <w:tmpl w:val="CB1C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43458F"/>
    <w:multiLevelType w:val="multilevel"/>
    <w:tmpl w:val="66124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5407C8"/>
    <w:multiLevelType w:val="multilevel"/>
    <w:tmpl w:val="6924F20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BA5807"/>
    <w:multiLevelType w:val="multilevel"/>
    <w:tmpl w:val="4F2CC558"/>
    <w:lvl w:ilvl="0">
      <w:start w:val="1"/>
      <w:numFmt w:val="decimal"/>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5"/>
  </w:num>
  <w:num w:numId="4">
    <w:abstractNumId w:val="0"/>
  </w:num>
  <w:num w:numId="5">
    <w:abstractNumId w:val="2"/>
  </w:num>
  <w:num w:numId="6">
    <w:abstractNumId w:val="13"/>
  </w:num>
  <w:num w:numId="7">
    <w:abstractNumId w:val="3"/>
  </w:num>
  <w:num w:numId="8">
    <w:abstractNumId w:val="10"/>
  </w:num>
  <w:num w:numId="9">
    <w:abstractNumId w:val="14"/>
  </w:num>
  <w:num w:numId="10">
    <w:abstractNumId w:val="17"/>
  </w:num>
  <w:num w:numId="11">
    <w:abstractNumId w:val="7"/>
  </w:num>
  <w:num w:numId="12">
    <w:abstractNumId w:val="19"/>
  </w:num>
  <w:num w:numId="13">
    <w:abstractNumId w:val="20"/>
  </w:num>
  <w:num w:numId="14">
    <w:abstractNumId w:val="9"/>
  </w:num>
  <w:num w:numId="15">
    <w:abstractNumId w:val="12"/>
  </w:num>
  <w:num w:numId="16">
    <w:abstractNumId w:val="4"/>
  </w:num>
  <w:num w:numId="17">
    <w:abstractNumId w:val="6"/>
  </w:num>
  <w:num w:numId="18">
    <w:abstractNumId w:val="1"/>
  </w:num>
  <w:num w:numId="19">
    <w:abstractNumId w:val="16"/>
  </w:num>
  <w:num w:numId="20">
    <w:abstractNumId w:val="1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844E32"/>
    <w:rsid w:val="00056335"/>
    <w:rsid w:val="000C72D8"/>
    <w:rsid w:val="001A10EE"/>
    <w:rsid w:val="001E6DA9"/>
    <w:rsid w:val="0027706B"/>
    <w:rsid w:val="002C3A5F"/>
    <w:rsid w:val="003D1DE3"/>
    <w:rsid w:val="00442995"/>
    <w:rsid w:val="004A7102"/>
    <w:rsid w:val="004C1095"/>
    <w:rsid w:val="00535496"/>
    <w:rsid w:val="00603580"/>
    <w:rsid w:val="006E0024"/>
    <w:rsid w:val="00781647"/>
    <w:rsid w:val="007946CA"/>
    <w:rsid w:val="007D2B22"/>
    <w:rsid w:val="007E4512"/>
    <w:rsid w:val="00844A39"/>
    <w:rsid w:val="00844E32"/>
    <w:rsid w:val="00860504"/>
    <w:rsid w:val="009E513D"/>
    <w:rsid w:val="00AA7B1B"/>
    <w:rsid w:val="00AC38BB"/>
    <w:rsid w:val="00B412BA"/>
    <w:rsid w:val="00BA48DC"/>
    <w:rsid w:val="00BD649C"/>
    <w:rsid w:val="00C07F9E"/>
    <w:rsid w:val="00D23C65"/>
    <w:rsid w:val="00D543FF"/>
    <w:rsid w:val="00DE4FBA"/>
    <w:rsid w:val="00E46B34"/>
    <w:rsid w:val="00EF53A1"/>
    <w:rsid w:val="00F24064"/>
    <w:rsid w:val="00F90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4E3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44E32"/>
    <w:rPr>
      <w:rFonts w:ascii="Times New Roman" w:eastAsia="Times New Roman" w:hAnsi="Times New Roman" w:cs="Times New Roman"/>
      <w:color w:val="auto"/>
      <w:sz w:val="28"/>
    </w:rPr>
  </w:style>
  <w:style w:type="character" w:customStyle="1" w:styleId="a4">
    <w:name w:val="Основной текст Знак"/>
    <w:basedOn w:val="a0"/>
    <w:link w:val="a3"/>
    <w:rsid w:val="00844E32"/>
    <w:rPr>
      <w:rFonts w:ascii="Times New Roman" w:eastAsia="Times New Roman" w:hAnsi="Times New Roman" w:cs="Times New Roman"/>
      <w:sz w:val="28"/>
      <w:szCs w:val="24"/>
      <w:lang w:eastAsia="ru-RU"/>
    </w:rPr>
  </w:style>
  <w:style w:type="character" w:customStyle="1" w:styleId="a5">
    <w:name w:val="Основной текст_"/>
    <w:basedOn w:val="a0"/>
    <w:link w:val="1"/>
    <w:rsid w:val="00844E32"/>
    <w:rPr>
      <w:rFonts w:ascii="Times New Roman" w:eastAsia="Times New Roman" w:hAnsi="Times New Roman" w:cs="Times New Roman"/>
      <w:sz w:val="26"/>
      <w:szCs w:val="26"/>
    </w:rPr>
  </w:style>
  <w:style w:type="paragraph" w:customStyle="1" w:styleId="1">
    <w:name w:val="Основной текст1"/>
    <w:basedOn w:val="a"/>
    <w:link w:val="a5"/>
    <w:rsid w:val="00844E32"/>
    <w:pPr>
      <w:widowControl w:val="0"/>
      <w:spacing w:line="257" w:lineRule="auto"/>
      <w:ind w:firstLine="400"/>
    </w:pPr>
    <w:rPr>
      <w:rFonts w:ascii="Times New Roman" w:eastAsia="Times New Roman" w:hAnsi="Times New Roman" w:cs="Times New Roman"/>
      <w:color w:val="auto"/>
      <w:sz w:val="26"/>
      <w:szCs w:val="26"/>
      <w:lang w:eastAsia="en-US"/>
    </w:rPr>
  </w:style>
  <w:style w:type="character" w:customStyle="1" w:styleId="a6">
    <w:name w:val="Сноска_"/>
    <w:basedOn w:val="a0"/>
    <w:link w:val="a7"/>
    <w:rsid w:val="004A7102"/>
    <w:rPr>
      <w:rFonts w:ascii="Times New Roman" w:eastAsia="Times New Roman" w:hAnsi="Times New Roman" w:cs="Times New Roman"/>
      <w:sz w:val="26"/>
      <w:szCs w:val="26"/>
    </w:rPr>
  </w:style>
  <w:style w:type="character" w:customStyle="1" w:styleId="4">
    <w:name w:val="Основной текст (4)_"/>
    <w:basedOn w:val="a0"/>
    <w:link w:val="40"/>
    <w:rsid w:val="004A7102"/>
    <w:rPr>
      <w:rFonts w:ascii="Cambria" w:eastAsia="Cambria" w:hAnsi="Cambria" w:cs="Cambria"/>
      <w:sz w:val="20"/>
      <w:szCs w:val="20"/>
    </w:rPr>
  </w:style>
  <w:style w:type="character" w:customStyle="1" w:styleId="a8">
    <w:name w:val="Подпись к картинке_"/>
    <w:basedOn w:val="a0"/>
    <w:link w:val="a9"/>
    <w:rsid w:val="004A7102"/>
    <w:rPr>
      <w:rFonts w:ascii="Times New Roman" w:eastAsia="Times New Roman" w:hAnsi="Times New Roman" w:cs="Times New Roman"/>
      <w:sz w:val="20"/>
      <w:szCs w:val="20"/>
    </w:rPr>
  </w:style>
  <w:style w:type="character" w:customStyle="1" w:styleId="3">
    <w:name w:val="Основной текст (3)_"/>
    <w:basedOn w:val="a0"/>
    <w:link w:val="30"/>
    <w:rsid w:val="004A7102"/>
    <w:rPr>
      <w:rFonts w:ascii="Times New Roman" w:eastAsia="Times New Roman" w:hAnsi="Times New Roman" w:cs="Times New Roman"/>
      <w:color w:val="EBEBEB"/>
      <w:sz w:val="20"/>
      <w:szCs w:val="20"/>
    </w:rPr>
  </w:style>
  <w:style w:type="character" w:customStyle="1" w:styleId="2">
    <w:name w:val="Основной текст (2)_"/>
    <w:basedOn w:val="a0"/>
    <w:link w:val="20"/>
    <w:rsid w:val="004A7102"/>
    <w:rPr>
      <w:rFonts w:ascii="Times New Roman" w:eastAsia="Times New Roman" w:hAnsi="Times New Roman" w:cs="Times New Roman"/>
      <w:sz w:val="16"/>
      <w:szCs w:val="16"/>
    </w:rPr>
  </w:style>
  <w:style w:type="character" w:customStyle="1" w:styleId="21">
    <w:name w:val="Заголовок №2_"/>
    <w:basedOn w:val="a0"/>
    <w:link w:val="22"/>
    <w:rsid w:val="004A7102"/>
    <w:rPr>
      <w:rFonts w:ascii="Times New Roman" w:eastAsia="Times New Roman" w:hAnsi="Times New Roman" w:cs="Times New Roman"/>
      <w:b/>
      <w:bCs/>
      <w:sz w:val="36"/>
      <w:szCs w:val="36"/>
    </w:rPr>
  </w:style>
  <w:style w:type="character" w:customStyle="1" w:styleId="23">
    <w:name w:val="Колонтитул (2)_"/>
    <w:basedOn w:val="a0"/>
    <w:link w:val="24"/>
    <w:rsid w:val="004A7102"/>
    <w:rPr>
      <w:rFonts w:ascii="Times New Roman" w:eastAsia="Times New Roman" w:hAnsi="Times New Roman" w:cs="Times New Roman"/>
      <w:sz w:val="20"/>
      <w:szCs w:val="20"/>
    </w:rPr>
  </w:style>
  <w:style w:type="character" w:customStyle="1" w:styleId="aa">
    <w:name w:val="Подпись к таблице_"/>
    <w:basedOn w:val="a0"/>
    <w:link w:val="ab"/>
    <w:rsid w:val="004A7102"/>
    <w:rPr>
      <w:rFonts w:ascii="Times New Roman" w:eastAsia="Times New Roman" w:hAnsi="Times New Roman" w:cs="Times New Roman"/>
      <w:sz w:val="26"/>
      <w:szCs w:val="26"/>
    </w:rPr>
  </w:style>
  <w:style w:type="character" w:customStyle="1" w:styleId="ac">
    <w:name w:val="Другое_"/>
    <w:basedOn w:val="a0"/>
    <w:link w:val="ad"/>
    <w:rsid w:val="004A7102"/>
    <w:rPr>
      <w:rFonts w:ascii="Times New Roman" w:eastAsia="Times New Roman" w:hAnsi="Times New Roman" w:cs="Times New Roman"/>
      <w:sz w:val="26"/>
      <w:szCs w:val="26"/>
    </w:rPr>
  </w:style>
  <w:style w:type="character" w:customStyle="1" w:styleId="10">
    <w:name w:val="Основной текст (10)_"/>
    <w:basedOn w:val="a0"/>
    <w:link w:val="100"/>
    <w:rsid w:val="004A7102"/>
    <w:rPr>
      <w:rFonts w:ascii="Arial" w:eastAsia="Arial" w:hAnsi="Arial" w:cs="Arial"/>
      <w:sz w:val="28"/>
      <w:szCs w:val="28"/>
    </w:rPr>
  </w:style>
  <w:style w:type="character" w:customStyle="1" w:styleId="8">
    <w:name w:val="Основной текст (8)_"/>
    <w:basedOn w:val="a0"/>
    <w:link w:val="80"/>
    <w:rsid w:val="004A7102"/>
    <w:rPr>
      <w:rFonts w:ascii="Times New Roman" w:eastAsia="Times New Roman" w:hAnsi="Times New Roman" w:cs="Times New Roman"/>
      <w:sz w:val="18"/>
      <w:szCs w:val="18"/>
    </w:rPr>
  </w:style>
  <w:style w:type="character" w:customStyle="1" w:styleId="9">
    <w:name w:val="Основной текст (9)_"/>
    <w:basedOn w:val="a0"/>
    <w:link w:val="90"/>
    <w:rsid w:val="004A7102"/>
    <w:rPr>
      <w:rFonts w:ascii="Times New Roman" w:eastAsia="Times New Roman" w:hAnsi="Times New Roman" w:cs="Times New Roman"/>
      <w:sz w:val="13"/>
      <w:szCs w:val="13"/>
    </w:rPr>
  </w:style>
  <w:style w:type="character" w:customStyle="1" w:styleId="ae">
    <w:name w:val="Оглавление_"/>
    <w:basedOn w:val="a0"/>
    <w:link w:val="af"/>
    <w:rsid w:val="004A7102"/>
    <w:rPr>
      <w:rFonts w:ascii="Times New Roman" w:eastAsia="Times New Roman" w:hAnsi="Times New Roman" w:cs="Times New Roman"/>
      <w:sz w:val="18"/>
      <w:szCs w:val="18"/>
    </w:rPr>
  </w:style>
  <w:style w:type="character" w:customStyle="1" w:styleId="7">
    <w:name w:val="Основной текст (7)_"/>
    <w:basedOn w:val="a0"/>
    <w:link w:val="70"/>
    <w:rsid w:val="004A7102"/>
    <w:rPr>
      <w:rFonts w:ascii="Times New Roman" w:eastAsia="Times New Roman" w:hAnsi="Times New Roman" w:cs="Times New Roman"/>
      <w:w w:val="50"/>
      <w:sz w:val="36"/>
      <w:szCs w:val="36"/>
    </w:rPr>
  </w:style>
  <w:style w:type="character" w:customStyle="1" w:styleId="af0">
    <w:name w:val="Колонтитул_"/>
    <w:basedOn w:val="a0"/>
    <w:link w:val="af1"/>
    <w:rsid w:val="004A7102"/>
    <w:rPr>
      <w:rFonts w:ascii="Times New Roman" w:eastAsia="Times New Roman" w:hAnsi="Times New Roman" w:cs="Times New Roman"/>
      <w:sz w:val="20"/>
      <w:szCs w:val="20"/>
    </w:rPr>
  </w:style>
  <w:style w:type="character" w:customStyle="1" w:styleId="11">
    <w:name w:val="Заголовок №1_"/>
    <w:basedOn w:val="a0"/>
    <w:link w:val="12"/>
    <w:rsid w:val="004A7102"/>
    <w:rPr>
      <w:rFonts w:ascii="Times New Roman" w:eastAsia="Times New Roman" w:hAnsi="Times New Roman" w:cs="Times New Roman"/>
      <w:w w:val="50"/>
      <w:sz w:val="36"/>
      <w:szCs w:val="36"/>
    </w:rPr>
  </w:style>
  <w:style w:type="paragraph" w:customStyle="1" w:styleId="a7">
    <w:name w:val="Сноска"/>
    <w:basedOn w:val="a"/>
    <w:link w:val="a6"/>
    <w:rsid w:val="004A7102"/>
    <w:pPr>
      <w:widowControl w:val="0"/>
      <w:spacing w:line="259" w:lineRule="auto"/>
      <w:ind w:left="1060" w:firstLine="360"/>
    </w:pPr>
    <w:rPr>
      <w:rFonts w:ascii="Times New Roman" w:eastAsia="Times New Roman" w:hAnsi="Times New Roman" w:cs="Times New Roman"/>
      <w:color w:val="auto"/>
      <w:sz w:val="26"/>
      <w:szCs w:val="26"/>
      <w:lang w:eastAsia="en-US"/>
    </w:rPr>
  </w:style>
  <w:style w:type="paragraph" w:customStyle="1" w:styleId="40">
    <w:name w:val="Основной текст (4)"/>
    <w:basedOn w:val="a"/>
    <w:link w:val="4"/>
    <w:rsid w:val="004A7102"/>
    <w:pPr>
      <w:widowControl w:val="0"/>
    </w:pPr>
    <w:rPr>
      <w:rFonts w:ascii="Cambria" w:eastAsia="Cambria" w:hAnsi="Cambria" w:cs="Cambria"/>
      <w:color w:val="auto"/>
      <w:sz w:val="20"/>
      <w:szCs w:val="20"/>
      <w:lang w:eastAsia="en-US"/>
    </w:rPr>
  </w:style>
  <w:style w:type="paragraph" w:customStyle="1" w:styleId="a9">
    <w:name w:val="Подпись к картинке"/>
    <w:basedOn w:val="a"/>
    <w:link w:val="a8"/>
    <w:rsid w:val="004A7102"/>
    <w:pPr>
      <w:widowControl w:val="0"/>
      <w:spacing w:line="271" w:lineRule="auto"/>
      <w:jc w:val="center"/>
    </w:pPr>
    <w:rPr>
      <w:rFonts w:ascii="Times New Roman" w:eastAsia="Times New Roman" w:hAnsi="Times New Roman" w:cs="Times New Roman"/>
      <w:color w:val="auto"/>
      <w:sz w:val="20"/>
      <w:szCs w:val="20"/>
      <w:lang w:eastAsia="en-US"/>
    </w:rPr>
  </w:style>
  <w:style w:type="paragraph" w:customStyle="1" w:styleId="30">
    <w:name w:val="Основной текст (3)"/>
    <w:basedOn w:val="a"/>
    <w:link w:val="3"/>
    <w:rsid w:val="004A7102"/>
    <w:pPr>
      <w:widowControl w:val="0"/>
      <w:spacing w:after="460"/>
      <w:ind w:left="2450" w:right="480"/>
    </w:pPr>
    <w:rPr>
      <w:rFonts w:ascii="Times New Roman" w:eastAsia="Times New Roman" w:hAnsi="Times New Roman" w:cs="Times New Roman"/>
      <w:color w:val="EBEBEB"/>
      <w:sz w:val="20"/>
      <w:szCs w:val="20"/>
      <w:lang w:eastAsia="en-US"/>
    </w:rPr>
  </w:style>
  <w:style w:type="paragraph" w:customStyle="1" w:styleId="20">
    <w:name w:val="Основной текст (2)"/>
    <w:basedOn w:val="a"/>
    <w:link w:val="2"/>
    <w:rsid w:val="004A7102"/>
    <w:pPr>
      <w:widowControl w:val="0"/>
      <w:spacing w:after="780" w:line="269" w:lineRule="auto"/>
      <w:ind w:left="3510" w:firstLine="40"/>
    </w:pPr>
    <w:rPr>
      <w:rFonts w:ascii="Times New Roman" w:eastAsia="Times New Roman" w:hAnsi="Times New Roman" w:cs="Times New Roman"/>
      <w:color w:val="auto"/>
      <w:sz w:val="16"/>
      <w:szCs w:val="16"/>
      <w:lang w:eastAsia="en-US"/>
    </w:rPr>
  </w:style>
  <w:style w:type="paragraph" w:customStyle="1" w:styleId="22">
    <w:name w:val="Заголовок №2"/>
    <w:basedOn w:val="a"/>
    <w:link w:val="21"/>
    <w:rsid w:val="004A7102"/>
    <w:pPr>
      <w:widowControl w:val="0"/>
      <w:spacing w:after="300"/>
      <w:ind w:left="1300"/>
      <w:outlineLvl w:val="1"/>
    </w:pPr>
    <w:rPr>
      <w:rFonts w:ascii="Times New Roman" w:eastAsia="Times New Roman" w:hAnsi="Times New Roman" w:cs="Times New Roman"/>
      <w:b/>
      <w:bCs/>
      <w:color w:val="auto"/>
      <w:sz w:val="36"/>
      <w:szCs w:val="36"/>
      <w:lang w:eastAsia="en-US"/>
    </w:rPr>
  </w:style>
  <w:style w:type="paragraph" w:customStyle="1" w:styleId="24">
    <w:name w:val="Колонтитул (2)"/>
    <w:basedOn w:val="a"/>
    <w:link w:val="23"/>
    <w:rsid w:val="004A7102"/>
    <w:pPr>
      <w:widowControl w:val="0"/>
    </w:pPr>
    <w:rPr>
      <w:rFonts w:ascii="Times New Roman" w:eastAsia="Times New Roman" w:hAnsi="Times New Roman" w:cs="Times New Roman"/>
      <w:color w:val="auto"/>
      <w:sz w:val="20"/>
      <w:szCs w:val="20"/>
      <w:lang w:eastAsia="en-US"/>
    </w:rPr>
  </w:style>
  <w:style w:type="paragraph" w:customStyle="1" w:styleId="ab">
    <w:name w:val="Подпись к таблице"/>
    <w:basedOn w:val="a"/>
    <w:link w:val="aa"/>
    <w:rsid w:val="004A7102"/>
    <w:pPr>
      <w:widowControl w:val="0"/>
      <w:jc w:val="center"/>
    </w:pPr>
    <w:rPr>
      <w:rFonts w:ascii="Times New Roman" w:eastAsia="Times New Roman" w:hAnsi="Times New Roman" w:cs="Times New Roman"/>
      <w:color w:val="auto"/>
      <w:sz w:val="26"/>
      <w:szCs w:val="26"/>
      <w:lang w:eastAsia="en-US"/>
    </w:rPr>
  </w:style>
  <w:style w:type="paragraph" w:customStyle="1" w:styleId="ad">
    <w:name w:val="Другое"/>
    <w:basedOn w:val="a"/>
    <w:link w:val="ac"/>
    <w:rsid w:val="004A7102"/>
    <w:pPr>
      <w:widowControl w:val="0"/>
      <w:spacing w:line="257" w:lineRule="auto"/>
      <w:ind w:firstLine="400"/>
    </w:pPr>
    <w:rPr>
      <w:rFonts w:ascii="Times New Roman" w:eastAsia="Times New Roman" w:hAnsi="Times New Roman" w:cs="Times New Roman"/>
      <w:color w:val="auto"/>
      <w:sz w:val="26"/>
      <w:szCs w:val="26"/>
      <w:lang w:eastAsia="en-US"/>
    </w:rPr>
  </w:style>
  <w:style w:type="paragraph" w:customStyle="1" w:styleId="100">
    <w:name w:val="Основной текст (10)"/>
    <w:basedOn w:val="a"/>
    <w:link w:val="10"/>
    <w:rsid w:val="004A7102"/>
    <w:pPr>
      <w:widowControl w:val="0"/>
      <w:ind w:left="4800"/>
    </w:pPr>
    <w:rPr>
      <w:rFonts w:ascii="Arial" w:eastAsia="Arial" w:hAnsi="Arial" w:cs="Arial"/>
      <w:color w:val="auto"/>
      <w:sz w:val="28"/>
      <w:szCs w:val="28"/>
      <w:lang w:eastAsia="en-US"/>
    </w:rPr>
  </w:style>
  <w:style w:type="paragraph" w:customStyle="1" w:styleId="80">
    <w:name w:val="Основной текст (8)"/>
    <w:basedOn w:val="a"/>
    <w:link w:val="8"/>
    <w:rsid w:val="004A7102"/>
    <w:pPr>
      <w:widowControl w:val="0"/>
    </w:pPr>
    <w:rPr>
      <w:rFonts w:ascii="Times New Roman" w:eastAsia="Times New Roman" w:hAnsi="Times New Roman" w:cs="Times New Roman"/>
      <w:color w:val="auto"/>
      <w:sz w:val="18"/>
      <w:szCs w:val="18"/>
      <w:lang w:eastAsia="en-US"/>
    </w:rPr>
  </w:style>
  <w:style w:type="paragraph" w:customStyle="1" w:styleId="90">
    <w:name w:val="Основной текст (9)"/>
    <w:basedOn w:val="a"/>
    <w:link w:val="9"/>
    <w:rsid w:val="004A7102"/>
    <w:pPr>
      <w:widowControl w:val="0"/>
    </w:pPr>
    <w:rPr>
      <w:rFonts w:ascii="Times New Roman" w:eastAsia="Times New Roman" w:hAnsi="Times New Roman" w:cs="Times New Roman"/>
      <w:color w:val="auto"/>
      <w:sz w:val="13"/>
      <w:szCs w:val="13"/>
      <w:lang w:eastAsia="en-US"/>
    </w:rPr>
  </w:style>
  <w:style w:type="paragraph" w:customStyle="1" w:styleId="af">
    <w:name w:val="Оглавление"/>
    <w:basedOn w:val="a"/>
    <w:link w:val="ae"/>
    <w:rsid w:val="004A7102"/>
    <w:pPr>
      <w:widowControl w:val="0"/>
      <w:spacing w:after="200"/>
    </w:pPr>
    <w:rPr>
      <w:rFonts w:ascii="Times New Roman" w:eastAsia="Times New Roman" w:hAnsi="Times New Roman" w:cs="Times New Roman"/>
      <w:color w:val="auto"/>
      <w:sz w:val="18"/>
      <w:szCs w:val="18"/>
      <w:lang w:eastAsia="en-US"/>
    </w:rPr>
  </w:style>
  <w:style w:type="paragraph" w:customStyle="1" w:styleId="70">
    <w:name w:val="Основной текст (7)"/>
    <w:basedOn w:val="a"/>
    <w:link w:val="7"/>
    <w:rsid w:val="004A7102"/>
    <w:pPr>
      <w:widowControl w:val="0"/>
      <w:spacing w:after="420" w:line="266" w:lineRule="auto"/>
      <w:ind w:left="6820"/>
    </w:pPr>
    <w:rPr>
      <w:rFonts w:ascii="Times New Roman" w:eastAsia="Times New Roman" w:hAnsi="Times New Roman" w:cs="Times New Roman"/>
      <w:color w:val="auto"/>
      <w:w w:val="50"/>
      <w:sz w:val="36"/>
      <w:szCs w:val="36"/>
      <w:lang w:eastAsia="en-US"/>
    </w:rPr>
  </w:style>
  <w:style w:type="paragraph" w:customStyle="1" w:styleId="af1">
    <w:name w:val="Колонтитул"/>
    <w:basedOn w:val="a"/>
    <w:link w:val="af0"/>
    <w:rsid w:val="004A7102"/>
    <w:pPr>
      <w:widowControl w:val="0"/>
    </w:pPr>
    <w:rPr>
      <w:rFonts w:ascii="Times New Roman" w:eastAsia="Times New Roman" w:hAnsi="Times New Roman" w:cs="Times New Roman"/>
      <w:color w:val="auto"/>
      <w:sz w:val="20"/>
      <w:szCs w:val="20"/>
      <w:lang w:eastAsia="en-US"/>
    </w:rPr>
  </w:style>
  <w:style w:type="paragraph" w:customStyle="1" w:styleId="12">
    <w:name w:val="Заголовок №1"/>
    <w:basedOn w:val="a"/>
    <w:link w:val="11"/>
    <w:rsid w:val="004A7102"/>
    <w:pPr>
      <w:widowControl w:val="0"/>
      <w:ind w:firstLine="660"/>
      <w:outlineLvl w:val="0"/>
    </w:pPr>
    <w:rPr>
      <w:rFonts w:ascii="Times New Roman" w:eastAsia="Times New Roman" w:hAnsi="Times New Roman" w:cs="Times New Roman"/>
      <w:color w:val="auto"/>
      <w:w w:val="50"/>
      <w:sz w:val="36"/>
      <w:szCs w:val="36"/>
      <w:lang w:eastAsia="en-US"/>
    </w:rPr>
  </w:style>
  <w:style w:type="paragraph" w:styleId="af2">
    <w:name w:val="Balloon Text"/>
    <w:basedOn w:val="a"/>
    <w:link w:val="af3"/>
    <w:uiPriority w:val="99"/>
    <w:semiHidden/>
    <w:unhideWhenUsed/>
    <w:rsid w:val="004A7102"/>
    <w:pPr>
      <w:widowControl w:val="0"/>
    </w:pPr>
    <w:rPr>
      <w:rFonts w:ascii="Tahoma" w:eastAsia="Courier New" w:hAnsi="Tahoma" w:cs="Tahoma"/>
      <w:sz w:val="16"/>
      <w:szCs w:val="16"/>
      <w:lang w:bidi="ru-RU"/>
    </w:rPr>
  </w:style>
  <w:style w:type="character" w:customStyle="1" w:styleId="af3">
    <w:name w:val="Текст выноски Знак"/>
    <w:basedOn w:val="a0"/>
    <w:link w:val="af2"/>
    <w:uiPriority w:val="99"/>
    <w:semiHidden/>
    <w:rsid w:val="004A7102"/>
    <w:rPr>
      <w:rFonts w:ascii="Tahoma" w:eastAsia="Courier New" w:hAnsi="Tahoma" w:cs="Tahoma"/>
      <w:color w:val="000000"/>
      <w:sz w:val="16"/>
      <w:szCs w:val="16"/>
      <w:lang w:eastAsia="ru-RU" w:bidi="ru-RU"/>
    </w:rPr>
  </w:style>
  <w:style w:type="paragraph" w:styleId="af4">
    <w:name w:val="header"/>
    <w:basedOn w:val="a"/>
    <w:link w:val="af5"/>
    <w:uiPriority w:val="99"/>
    <w:semiHidden/>
    <w:unhideWhenUsed/>
    <w:rsid w:val="00BD649C"/>
    <w:pPr>
      <w:tabs>
        <w:tab w:val="center" w:pos="4677"/>
        <w:tab w:val="right" w:pos="9355"/>
      </w:tabs>
    </w:pPr>
  </w:style>
  <w:style w:type="character" w:customStyle="1" w:styleId="af5">
    <w:name w:val="Верхний колонтитул Знак"/>
    <w:basedOn w:val="a0"/>
    <w:link w:val="af4"/>
    <w:uiPriority w:val="99"/>
    <w:semiHidden/>
    <w:rsid w:val="00BD649C"/>
    <w:rPr>
      <w:rFonts w:ascii="Arial Unicode MS" w:eastAsia="Arial Unicode MS" w:hAnsi="Arial Unicode MS" w:cs="Arial Unicode MS"/>
      <w:color w:val="000000"/>
      <w:sz w:val="24"/>
      <w:szCs w:val="24"/>
      <w:lang w:eastAsia="ru-RU"/>
    </w:rPr>
  </w:style>
  <w:style w:type="paragraph" w:styleId="af6">
    <w:name w:val="footer"/>
    <w:basedOn w:val="a"/>
    <w:link w:val="af7"/>
    <w:uiPriority w:val="99"/>
    <w:semiHidden/>
    <w:unhideWhenUsed/>
    <w:rsid w:val="00BD649C"/>
    <w:pPr>
      <w:tabs>
        <w:tab w:val="center" w:pos="4677"/>
        <w:tab w:val="right" w:pos="9355"/>
      </w:tabs>
    </w:pPr>
  </w:style>
  <w:style w:type="character" w:customStyle="1" w:styleId="af7">
    <w:name w:val="Нижний колонтитул Знак"/>
    <w:basedOn w:val="a0"/>
    <w:link w:val="af6"/>
    <w:uiPriority w:val="99"/>
    <w:semiHidden/>
    <w:rsid w:val="00BD649C"/>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rcro@mail.ru" TargetMode="External"/><Relationship Id="rId3" Type="http://schemas.openxmlformats.org/officeDocument/2006/relationships/settings" Target="settings.xml"/><Relationship Id="rId7" Type="http://schemas.openxmlformats.org/officeDocument/2006/relationships/hyperlink" Target="http://wwxv.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5313</Words>
  <Characters>30288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алма</cp:lastModifiedBy>
  <cp:revision>6</cp:revision>
  <cp:lastPrinted>2024-12-20T09:10:00Z</cp:lastPrinted>
  <dcterms:created xsi:type="dcterms:W3CDTF">2024-12-20T07:13:00Z</dcterms:created>
  <dcterms:modified xsi:type="dcterms:W3CDTF">2024-12-20T09:12:00Z</dcterms:modified>
</cp:coreProperties>
</file>